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1E678" w14:textId="11DF399E" w:rsidR="00851030" w:rsidRPr="000937A3" w:rsidRDefault="00851030" w:rsidP="00851030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Программа</w:t>
      </w:r>
      <w:r w:rsidRPr="000937A3">
        <w:rPr>
          <w:b/>
          <w:bCs/>
          <w:color w:val="000000"/>
          <w:sz w:val="24"/>
          <w:szCs w:val="24"/>
        </w:rPr>
        <w:t xml:space="preserve"> профилактики рисков 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территории </w:t>
      </w:r>
      <w:proofErr w:type="spellStart"/>
      <w:r w:rsidRPr="000937A3">
        <w:rPr>
          <w:b/>
          <w:bCs/>
          <w:color w:val="000000"/>
          <w:sz w:val="24"/>
          <w:szCs w:val="24"/>
        </w:rPr>
        <w:t>Лебяженского</w:t>
      </w:r>
      <w:proofErr w:type="spellEnd"/>
      <w:r w:rsidRPr="000937A3">
        <w:rPr>
          <w:b/>
          <w:bCs/>
          <w:color w:val="000000"/>
          <w:sz w:val="24"/>
          <w:szCs w:val="24"/>
        </w:rPr>
        <w:t xml:space="preserve"> городского</w:t>
      </w:r>
      <w:r>
        <w:rPr>
          <w:b/>
          <w:bCs/>
          <w:color w:val="000000"/>
          <w:sz w:val="24"/>
          <w:szCs w:val="24"/>
        </w:rPr>
        <w:t> </w:t>
      </w:r>
      <w:r w:rsidRPr="000937A3">
        <w:rPr>
          <w:b/>
          <w:bCs/>
          <w:color w:val="000000"/>
          <w:sz w:val="24"/>
          <w:szCs w:val="24"/>
        </w:rPr>
        <w:t>поселения Ломоносовского муниципального района Ленинградской области</w:t>
      </w:r>
      <w:r>
        <w:rPr>
          <w:b/>
          <w:bCs/>
          <w:color w:val="000000"/>
          <w:sz w:val="24"/>
          <w:szCs w:val="24"/>
        </w:rPr>
        <w:t> на 2024</w:t>
      </w:r>
      <w:r w:rsidRPr="000937A3">
        <w:rPr>
          <w:b/>
          <w:bCs/>
          <w:color w:val="000000"/>
          <w:sz w:val="24"/>
          <w:szCs w:val="24"/>
        </w:rPr>
        <w:t xml:space="preserve"> год</w:t>
      </w:r>
    </w:p>
    <w:p w14:paraId="0C6D6B86" w14:textId="77777777" w:rsidR="00B51316" w:rsidRDefault="00B51316" w:rsidP="00B51316">
      <w:pPr>
        <w:jc w:val="center"/>
        <w:outlineLvl w:val="0"/>
        <w:rPr>
          <w:b/>
          <w:bCs/>
          <w:color w:val="0070C0"/>
          <w:kern w:val="36"/>
          <w:sz w:val="24"/>
          <w:szCs w:val="24"/>
        </w:rPr>
      </w:pPr>
    </w:p>
    <w:p w14:paraId="5CC2A08F" w14:textId="77777777" w:rsidR="00B51316" w:rsidRDefault="00B51316" w:rsidP="00B51316">
      <w:pPr>
        <w:jc w:val="center"/>
        <w:outlineLvl w:val="2"/>
        <w:rPr>
          <w:b/>
          <w:bCs/>
          <w:color w:val="010101"/>
          <w:sz w:val="28"/>
          <w:szCs w:val="28"/>
        </w:rPr>
      </w:pPr>
    </w:p>
    <w:p w14:paraId="31968696" w14:textId="77777777" w:rsidR="00B51316" w:rsidRPr="004A0B61" w:rsidRDefault="00B51316" w:rsidP="00B51316">
      <w:pPr>
        <w:jc w:val="center"/>
        <w:outlineLvl w:val="2"/>
        <w:rPr>
          <w:b/>
          <w:bCs/>
          <w:color w:val="010101"/>
          <w:sz w:val="28"/>
          <w:szCs w:val="28"/>
        </w:rPr>
      </w:pPr>
      <w:r w:rsidRPr="00C86AE3">
        <w:rPr>
          <w:b/>
          <w:bCs/>
          <w:color w:val="010101"/>
          <w:sz w:val="28"/>
          <w:szCs w:val="28"/>
        </w:rPr>
        <w:t xml:space="preserve">Уведомление </w:t>
      </w:r>
    </w:p>
    <w:p w14:paraId="76B5ECE6" w14:textId="77777777" w:rsidR="00B51316" w:rsidRPr="004A0B61" w:rsidRDefault="00B51316" w:rsidP="00B51316">
      <w:pPr>
        <w:jc w:val="center"/>
        <w:outlineLvl w:val="2"/>
        <w:rPr>
          <w:b/>
          <w:bCs/>
          <w:color w:val="010101"/>
          <w:sz w:val="28"/>
          <w:szCs w:val="28"/>
        </w:rPr>
      </w:pPr>
      <w:r w:rsidRPr="00C86AE3">
        <w:rPr>
          <w:b/>
          <w:bCs/>
          <w:color w:val="010101"/>
          <w:sz w:val="28"/>
          <w:szCs w:val="28"/>
        </w:rPr>
        <w:t>о проведении общественного обсуждения </w:t>
      </w:r>
    </w:p>
    <w:p w14:paraId="3C4E2D8A" w14:textId="77777777" w:rsidR="00B51316" w:rsidRPr="00C86AE3" w:rsidRDefault="00B51316" w:rsidP="00B51316">
      <w:pPr>
        <w:jc w:val="center"/>
        <w:outlineLvl w:val="2"/>
        <w:rPr>
          <w:b/>
          <w:bCs/>
          <w:color w:val="010101"/>
          <w:sz w:val="24"/>
          <w:szCs w:val="24"/>
        </w:rPr>
      </w:pPr>
    </w:p>
    <w:p w14:paraId="1E35D5E3" w14:textId="26A274DB" w:rsidR="00B51316" w:rsidRPr="00C86AE3" w:rsidRDefault="00B51316" w:rsidP="00B51316">
      <w:pPr>
        <w:autoSpaceDE w:val="0"/>
        <w:autoSpaceDN w:val="0"/>
        <w:adjustRightInd w:val="0"/>
        <w:ind w:firstLine="709"/>
        <w:jc w:val="both"/>
        <w:rPr>
          <w:color w:val="010101"/>
          <w:sz w:val="24"/>
          <w:szCs w:val="24"/>
        </w:rPr>
      </w:pPr>
      <w:bookmarkStart w:id="0" w:name="_Hlk147320789"/>
      <w:r w:rsidRPr="00C86AE3">
        <w:rPr>
          <w:color w:val="010101"/>
          <w:sz w:val="24"/>
          <w:szCs w:val="24"/>
        </w:rPr>
        <w:t xml:space="preserve">Администрация </w:t>
      </w:r>
      <w:bookmarkStart w:id="1" w:name="_Hlk147402864"/>
      <w:proofErr w:type="spellStart"/>
      <w:r w:rsidR="00851030">
        <w:rPr>
          <w:color w:val="010101"/>
          <w:sz w:val="24"/>
          <w:szCs w:val="24"/>
        </w:rPr>
        <w:t>Лебяженского</w:t>
      </w:r>
      <w:proofErr w:type="spellEnd"/>
      <w:r w:rsidR="00851030">
        <w:rPr>
          <w:color w:val="010101"/>
          <w:sz w:val="24"/>
          <w:szCs w:val="24"/>
        </w:rPr>
        <w:t xml:space="preserve"> городского </w:t>
      </w:r>
      <w:r w:rsidRPr="00A52C15">
        <w:rPr>
          <w:color w:val="010101"/>
          <w:sz w:val="24"/>
          <w:szCs w:val="24"/>
        </w:rPr>
        <w:t>поселения Ломоносовского муниципального района Ленинградской области</w:t>
      </w:r>
      <w:bookmarkEnd w:id="0"/>
      <w:bookmarkEnd w:id="1"/>
      <w:r w:rsidRPr="00A52C15">
        <w:rPr>
          <w:color w:val="010101"/>
          <w:sz w:val="24"/>
          <w:szCs w:val="24"/>
        </w:rPr>
        <w:t xml:space="preserve"> </w:t>
      </w:r>
      <w:r w:rsidRPr="00C86AE3">
        <w:rPr>
          <w:color w:val="010101"/>
          <w:sz w:val="24"/>
          <w:szCs w:val="24"/>
        </w:rPr>
        <w:t>сообщает, что</w:t>
      </w:r>
      <w:r>
        <w:rPr>
          <w:color w:val="010101"/>
          <w:sz w:val="24"/>
          <w:szCs w:val="24"/>
        </w:rPr>
        <w:t xml:space="preserve"> </w:t>
      </w:r>
      <w:r w:rsidRPr="00C86AE3">
        <w:rPr>
          <w:color w:val="010101"/>
          <w:sz w:val="24"/>
          <w:szCs w:val="24"/>
        </w:rPr>
        <w:t xml:space="preserve">в соответствии с требованиями постановления правительства </w:t>
      </w:r>
      <w:r w:rsidRPr="00583E4D">
        <w:rPr>
          <w:color w:val="010101"/>
          <w:sz w:val="24"/>
          <w:szCs w:val="24"/>
        </w:rPr>
        <w:t>Российской Федерации</w:t>
      </w:r>
      <w:r w:rsidRPr="00C86AE3">
        <w:rPr>
          <w:color w:val="010101"/>
          <w:sz w:val="24"/>
          <w:szCs w:val="24"/>
        </w:rPr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10101"/>
          <w:sz w:val="24"/>
          <w:szCs w:val="24"/>
        </w:rPr>
        <w:t xml:space="preserve">, </w:t>
      </w:r>
      <w:r w:rsidRPr="00C86AE3">
        <w:rPr>
          <w:color w:val="010101"/>
          <w:sz w:val="24"/>
          <w:szCs w:val="24"/>
        </w:rPr>
        <w:t xml:space="preserve">проводит </w:t>
      </w:r>
      <w:r>
        <w:rPr>
          <w:b/>
          <w:bCs/>
          <w:sz w:val="24"/>
          <w:szCs w:val="24"/>
        </w:rPr>
        <w:t xml:space="preserve">с 1 октября по 1 ноября 2023 года </w:t>
      </w:r>
      <w:r w:rsidRPr="00C86AE3">
        <w:rPr>
          <w:color w:val="010101"/>
          <w:sz w:val="24"/>
          <w:szCs w:val="24"/>
        </w:rPr>
        <w:t>общественное обсуждение проект</w:t>
      </w:r>
      <w:r w:rsidRPr="00583E4D">
        <w:rPr>
          <w:color w:val="010101"/>
          <w:sz w:val="24"/>
          <w:szCs w:val="24"/>
        </w:rPr>
        <w:t>а</w:t>
      </w:r>
      <w:r w:rsidRPr="00C86AE3">
        <w:rPr>
          <w:color w:val="010101"/>
          <w:sz w:val="24"/>
          <w:szCs w:val="24"/>
        </w:rPr>
        <w:t xml:space="preserve"> программ</w:t>
      </w:r>
      <w:r w:rsidRPr="00583E4D">
        <w:rPr>
          <w:color w:val="010101"/>
          <w:sz w:val="24"/>
          <w:szCs w:val="24"/>
        </w:rPr>
        <w:t>ы</w:t>
      </w:r>
      <w:r w:rsidRPr="00C86AE3">
        <w:rPr>
          <w:color w:val="010101"/>
          <w:sz w:val="24"/>
          <w:szCs w:val="24"/>
        </w:rPr>
        <w:t xml:space="preserve"> профилактики:</w:t>
      </w:r>
    </w:p>
    <w:p w14:paraId="125B1546" w14:textId="25D8D868" w:rsidR="00B51316" w:rsidRPr="00C86AE3" w:rsidRDefault="00B51316" w:rsidP="00B51316">
      <w:pPr>
        <w:ind w:firstLine="709"/>
        <w:jc w:val="both"/>
        <w:rPr>
          <w:color w:val="010101"/>
          <w:sz w:val="24"/>
          <w:szCs w:val="24"/>
        </w:rPr>
      </w:pPr>
      <w:r w:rsidRPr="00C86AE3">
        <w:rPr>
          <w:color w:val="010101"/>
          <w:sz w:val="24"/>
          <w:szCs w:val="24"/>
        </w:rPr>
        <w:t xml:space="preserve">Программа профилактики рисков причинения вреда (ущерба) охраняемым законом ценностям в сфере </w:t>
      </w:r>
      <w:r w:rsidRPr="004635C5">
        <w:rPr>
          <w:color w:val="010101"/>
          <w:sz w:val="24"/>
          <w:szCs w:val="24"/>
        </w:rPr>
        <w:t>муниципального жилищного контроля на территории Лебяженского городского поселени</w:t>
      </w:r>
      <w:r>
        <w:rPr>
          <w:color w:val="010101"/>
          <w:sz w:val="24"/>
          <w:szCs w:val="24"/>
        </w:rPr>
        <w:t>я</w:t>
      </w:r>
      <w:r w:rsidRPr="004635C5">
        <w:rPr>
          <w:color w:val="010101"/>
          <w:sz w:val="24"/>
          <w:szCs w:val="24"/>
        </w:rPr>
        <w:t xml:space="preserve"> Ломоносовского муниципального района Ленинградской области на 2024 год</w:t>
      </w:r>
      <w:r w:rsidRPr="00C86AE3">
        <w:rPr>
          <w:color w:val="010101"/>
          <w:sz w:val="24"/>
          <w:szCs w:val="24"/>
        </w:rPr>
        <w:t>.</w:t>
      </w:r>
    </w:p>
    <w:p w14:paraId="4B4BCD8F" w14:textId="22DD99BF" w:rsidR="00B51316" w:rsidRPr="00C86AE3" w:rsidRDefault="00B51316" w:rsidP="00B51316">
      <w:pPr>
        <w:ind w:firstLine="709"/>
        <w:jc w:val="both"/>
        <w:rPr>
          <w:color w:val="010101"/>
          <w:sz w:val="24"/>
          <w:szCs w:val="24"/>
        </w:rPr>
      </w:pPr>
      <w:r w:rsidRPr="00C86AE3">
        <w:rPr>
          <w:color w:val="010101"/>
          <w:sz w:val="24"/>
          <w:szCs w:val="24"/>
        </w:rPr>
        <w:t>В целях общественного обсуждения вышеуказанны</w:t>
      </w:r>
      <w:r w:rsidRPr="00583E4D">
        <w:rPr>
          <w:color w:val="010101"/>
          <w:sz w:val="24"/>
          <w:szCs w:val="24"/>
        </w:rPr>
        <w:t>й</w:t>
      </w:r>
      <w:r w:rsidRPr="00C86AE3">
        <w:rPr>
          <w:color w:val="010101"/>
          <w:sz w:val="24"/>
          <w:szCs w:val="24"/>
        </w:rPr>
        <w:t xml:space="preserve"> проект программы профилактики размещен на официальном сайте </w:t>
      </w:r>
      <w:r w:rsidRPr="007A093F">
        <w:rPr>
          <w:color w:val="010101"/>
          <w:sz w:val="24"/>
          <w:szCs w:val="24"/>
        </w:rPr>
        <w:t>Администраци</w:t>
      </w:r>
      <w:r>
        <w:rPr>
          <w:color w:val="010101"/>
          <w:sz w:val="24"/>
          <w:szCs w:val="24"/>
        </w:rPr>
        <w:t>и</w:t>
      </w:r>
      <w:r w:rsidRPr="007A093F">
        <w:rPr>
          <w:color w:val="010101"/>
          <w:sz w:val="24"/>
          <w:szCs w:val="24"/>
        </w:rPr>
        <w:t xml:space="preserve"> Лебяженского городского поселения Ломоносовского муниципального района Ленинградской области </w:t>
      </w:r>
      <w:r w:rsidRPr="00C86AE3">
        <w:rPr>
          <w:color w:val="010101"/>
          <w:sz w:val="24"/>
          <w:szCs w:val="24"/>
        </w:rPr>
        <w:t>в</w:t>
      </w:r>
      <w:r>
        <w:rPr>
          <w:color w:val="010101"/>
          <w:sz w:val="24"/>
          <w:szCs w:val="24"/>
        </w:rPr>
        <w:t xml:space="preserve"> </w:t>
      </w:r>
      <w:r w:rsidRPr="00C86AE3">
        <w:rPr>
          <w:color w:val="010101"/>
          <w:sz w:val="24"/>
          <w:szCs w:val="24"/>
        </w:rPr>
        <w:t>информационно-телекоммуникационной</w:t>
      </w:r>
      <w:r>
        <w:rPr>
          <w:color w:val="010101"/>
          <w:sz w:val="24"/>
          <w:szCs w:val="24"/>
        </w:rPr>
        <w:t xml:space="preserve"> </w:t>
      </w:r>
      <w:r w:rsidRPr="00C86AE3">
        <w:rPr>
          <w:color w:val="010101"/>
          <w:sz w:val="24"/>
          <w:szCs w:val="24"/>
        </w:rPr>
        <w:t>сети "Интернет"</w:t>
      </w:r>
      <w:r>
        <w:rPr>
          <w:color w:val="010101"/>
          <w:sz w:val="24"/>
          <w:szCs w:val="24"/>
        </w:rPr>
        <w:t xml:space="preserve">: </w:t>
      </w:r>
      <w:hyperlink r:id="rId5" w:history="1">
        <w:r w:rsidRPr="00680F79">
          <w:rPr>
            <w:rStyle w:val="a5"/>
            <w:sz w:val="24"/>
            <w:szCs w:val="24"/>
          </w:rPr>
          <w:t>http://lebiaje.ru/</w:t>
        </w:r>
      </w:hyperlink>
      <w:r>
        <w:t xml:space="preserve">, </w:t>
      </w:r>
      <w:r w:rsidRPr="00C86AE3">
        <w:rPr>
          <w:color w:val="010101"/>
          <w:sz w:val="24"/>
          <w:szCs w:val="24"/>
        </w:rPr>
        <w:t xml:space="preserve">раздел </w:t>
      </w:r>
      <w:r>
        <w:rPr>
          <w:color w:val="010101"/>
          <w:sz w:val="24"/>
          <w:szCs w:val="24"/>
        </w:rPr>
        <w:t xml:space="preserve">«Муниципальный контроль»: </w:t>
      </w:r>
      <w:hyperlink r:id="rId6" w:history="1">
        <w:r w:rsidRPr="00680F79">
          <w:rPr>
            <w:rStyle w:val="a5"/>
            <w:sz w:val="24"/>
            <w:szCs w:val="24"/>
          </w:rPr>
          <w:t>http://lebiaje.ru/municipal-nyy-kontrol.html</w:t>
        </w:r>
      </w:hyperlink>
      <w:r>
        <w:rPr>
          <w:color w:val="010101"/>
          <w:sz w:val="24"/>
          <w:szCs w:val="24"/>
        </w:rPr>
        <w:t>.</w:t>
      </w:r>
    </w:p>
    <w:p w14:paraId="3619CA74" w14:textId="77777777" w:rsidR="00B51316" w:rsidRDefault="00B51316" w:rsidP="00B51316">
      <w:pPr>
        <w:ind w:firstLine="709"/>
        <w:outlineLvl w:val="2"/>
        <w:rPr>
          <w:b/>
          <w:bCs/>
          <w:color w:val="010101"/>
          <w:sz w:val="24"/>
          <w:szCs w:val="24"/>
        </w:rPr>
      </w:pPr>
    </w:p>
    <w:p w14:paraId="1678A660" w14:textId="77777777" w:rsidR="00B51316" w:rsidRPr="00C86AE3" w:rsidRDefault="00B51316" w:rsidP="00B51316">
      <w:pPr>
        <w:ind w:firstLine="709"/>
        <w:outlineLvl w:val="2"/>
        <w:rPr>
          <w:b/>
          <w:bCs/>
          <w:color w:val="010101"/>
          <w:sz w:val="24"/>
          <w:szCs w:val="24"/>
        </w:rPr>
      </w:pPr>
      <w:r w:rsidRPr="00C86AE3">
        <w:rPr>
          <w:b/>
          <w:bCs/>
          <w:color w:val="010101"/>
          <w:sz w:val="24"/>
          <w:szCs w:val="24"/>
        </w:rPr>
        <w:t xml:space="preserve">Предложения принимаются </w:t>
      </w:r>
      <w:r>
        <w:rPr>
          <w:b/>
          <w:bCs/>
          <w:sz w:val="24"/>
          <w:szCs w:val="24"/>
        </w:rPr>
        <w:t>с 1 октября по 1 ноября 2023</w:t>
      </w:r>
      <w:r w:rsidRPr="00C86AE3">
        <w:rPr>
          <w:b/>
          <w:bCs/>
          <w:color w:val="010101"/>
          <w:sz w:val="24"/>
          <w:szCs w:val="24"/>
        </w:rPr>
        <w:t>.</w:t>
      </w:r>
    </w:p>
    <w:p w14:paraId="2D93695F" w14:textId="77777777" w:rsidR="00B51316" w:rsidRPr="00C86AE3" w:rsidRDefault="00B51316" w:rsidP="00B51316">
      <w:pPr>
        <w:ind w:firstLine="709"/>
        <w:jc w:val="both"/>
        <w:rPr>
          <w:color w:val="010101"/>
          <w:sz w:val="24"/>
          <w:szCs w:val="24"/>
        </w:rPr>
      </w:pPr>
      <w:r w:rsidRPr="00C86AE3">
        <w:rPr>
          <w:color w:val="010101"/>
          <w:sz w:val="24"/>
          <w:szCs w:val="24"/>
          <w:u w:val="single"/>
        </w:rPr>
        <w:t>Способы подачи предложений по итогам рассмотрения:</w:t>
      </w:r>
    </w:p>
    <w:p w14:paraId="0B3E39B5" w14:textId="77777777" w:rsidR="00B51316" w:rsidRPr="00C86AE3" w:rsidRDefault="00B51316" w:rsidP="00B5131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6AE3">
        <w:rPr>
          <w:color w:val="010101"/>
          <w:sz w:val="24"/>
          <w:szCs w:val="24"/>
        </w:rPr>
        <w:t>Почтовым</w:t>
      </w:r>
      <w:r>
        <w:rPr>
          <w:color w:val="010101"/>
          <w:sz w:val="24"/>
          <w:szCs w:val="24"/>
        </w:rPr>
        <w:t xml:space="preserve"> </w:t>
      </w:r>
      <w:r w:rsidRPr="00C86AE3">
        <w:rPr>
          <w:color w:val="010101"/>
          <w:sz w:val="24"/>
          <w:szCs w:val="24"/>
        </w:rPr>
        <w:t>отправлением:</w:t>
      </w:r>
      <w:r>
        <w:rPr>
          <w:color w:val="010101"/>
          <w:sz w:val="24"/>
          <w:szCs w:val="24"/>
        </w:rPr>
        <w:t xml:space="preserve"> </w:t>
      </w:r>
      <w:r w:rsidRPr="00C7576C">
        <w:rPr>
          <w:sz w:val="24"/>
          <w:szCs w:val="24"/>
        </w:rPr>
        <w:t xml:space="preserve">188532, Ленинградская область, Ломоносовский район, </w:t>
      </w:r>
      <w:proofErr w:type="spellStart"/>
      <w:r w:rsidRPr="00C7576C">
        <w:rPr>
          <w:sz w:val="24"/>
          <w:szCs w:val="24"/>
        </w:rPr>
        <w:t>п.Лебяжье</w:t>
      </w:r>
      <w:proofErr w:type="spellEnd"/>
      <w:r w:rsidRPr="00C7576C">
        <w:rPr>
          <w:sz w:val="24"/>
          <w:szCs w:val="24"/>
        </w:rPr>
        <w:t xml:space="preserve">, </w:t>
      </w:r>
      <w:proofErr w:type="spellStart"/>
      <w:r w:rsidRPr="00C7576C">
        <w:rPr>
          <w:sz w:val="24"/>
          <w:szCs w:val="24"/>
        </w:rPr>
        <w:t>ул.Приморская</w:t>
      </w:r>
      <w:proofErr w:type="spellEnd"/>
      <w:r w:rsidRPr="00C7576C">
        <w:rPr>
          <w:sz w:val="24"/>
          <w:szCs w:val="24"/>
        </w:rPr>
        <w:t>, д.68</w:t>
      </w:r>
      <w:r w:rsidRPr="00C86AE3">
        <w:rPr>
          <w:color w:val="010101"/>
          <w:sz w:val="24"/>
          <w:szCs w:val="24"/>
        </w:rPr>
        <w:t>;</w:t>
      </w:r>
    </w:p>
    <w:p w14:paraId="6D388036" w14:textId="77777777" w:rsidR="00B51316" w:rsidRPr="00C86AE3" w:rsidRDefault="00B51316" w:rsidP="00B5131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6AE3">
        <w:rPr>
          <w:color w:val="010101"/>
          <w:sz w:val="24"/>
          <w:szCs w:val="24"/>
        </w:rPr>
        <w:t>нарочным: </w:t>
      </w:r>
      <w:r w:rsidRPr="00C7576C">
        <w:rPr>
          <w:sz w:val="24"/>
          <w:szCs w:val="24"/>
        </w:rPr>
        <w:t xml:space="preserve">188532, Ленинградская область, Ломоносовский район, </w:t>
      </w:r>
      <w:proofErr w:type="spellStart"/>
      <w:r w:rsidRPr="00C7576C">
        <w:rPr>
          <w:sz w:val="24"/>
          <w:szCs w:val="24"/>
        </w:rPr>
        <w:t>п.Лебяжье</w:t>
      </w:r>
      <w:proofErr w:type="spellEnd"/>
      <w:r w:rsidRPr="00C7576C">
        <w:rPr>
          <w:sz w:val="24"/>
          <w:szCs w:val="24"/>
        </w:rPr>
        <w:t xml:space="preserve">, </w:t>
      </w:r>
      <w:proofErr w:type="spellStart"/>
      <w:r w:rsidRPr="00C7576C">
        <w:rPr>
          <w:sz w:val="24"/>
          <w:szCs w:val="24"/>
        </w:rPr>
        <w:t>ул.Приморская</w:t>
      </w:r>
      <w:proofErr w:type="spellEnd"/>
      <w:r w:rsidRPr="00C7576C">
        <w:rPr>
          <w:sz w:val="24"/>
          <w:szCs w:val="24"/>
        </w:rPr>
        <w:t>, д.68</w:t>
      </w:r>
      <w:r w:rsidRPr="00C86AE3">
        <w:rPr>
          <w:color w:val="010101"/>
          <w:sz w:val="24"/>
          <w:szCs w:val="24"/>
        </w:rPr>
        <w:t>;</w:t>
      </w:r>
    </w:p>
    <w:p w14:paraId="2B9B7EF2" w14:textId="77777777" w:rsidR="00B51316" w:rsidRPr="00C86AE3" w:rsidRDefault="00B51316" w:rsidP="00B51316">
      <w:pPr>
        <w:ind w:firstLine="709"/>
        <w:jc w:val="both"/>
        <w:rPr>
          <w:color w:val="010101"/>
          <w:sz w:val="24"/>
          <w:szCs w:val="24"/>
        </w:rPr>
      </w:pPr>
      <w:r w:rsidRPr="00C86AE3">
        <w:rPr>
          <w:color w:val="010101"/>
          <w:sz w:val="24"/>
          <w:szCs w:val="24"/>
        </w:rPr>
        <w:t>письмом</w:t>
      </w:r>
      <w:r>
        <w:rPr>
          <w:color w:val="010101"/>
          <w:sz w:val="24"/>
          <w:szCs w:val="24"/>
        </w:rPr>
        <w:t xml:space="preserve"> </w:t>
      </w:r>
      <w:r w:rsidRPr="00C86AE3">
        <w:rPr>
          <w:color w:val="010101"/>
          <w:sz w:val="24"/>
          <w:szCs w:val="24"/>
        </w:rPr>
        <w:t>на</w:t>
      </w:r>
      <w:r>
        <w:rPr>
          <w:color w:val="010101"/>
          <w:sz w:val="24"/>
          <w:szCs w:val="24"/>
        </w:rPr>
        <w:t xml:space="preserve"> </w:t>
      </w:r>
      <w:r w:rsidRPr="00C86AE3">
        <w:rPr>
          <w:color w:val="010101"/>
          <w:sz w:val="24"/>
          <w:szCs w:val="24"/>
        </w:rPr>
        <w:t>адрес</w:t>
      </w:r>
      <w:r>
        <w:rPr>
          <w:color w:val="010101"/>
          <w:sz w:val="24"/>
          <w:szCs w:val="24"/>
        </w:rPr>
        <w:t xml:space="preserve"> </w:t>
      </w:r>
      <w:r w:rsidRPr="00C86AE3">
        <w:rPr>
          <w:color w:val="010101"/>
          <w:sz w:val="24"/>
          <w:szCs w:val="24"/>
        </w:rPr>
        <w:t>электронной</w:t>
      </w:r>
      <w:r>
        <w:rPr>
          <w:color w:val="010101"/>
          <w:sz w:val="24"/>
          <w:szCs w:val="24"/>
        </w:rPr>
        <w:t xml:space="preserve"> </w:t>
      </w:r>
      <w:r w:rsidRPr="00C86AE3">
        <w:rPr>
          <w:color w:val="010101"/>
          <w:sz w:val="24"/>
          <w:szCs w:val="24"/>
        </w:rPr>
        <w:t>почты:</w:t>
      </w:r>
      <w:r>
        <w:rPr>
          <w:color w:val="010101"/>
          <w:sz w:val="24"/>
          <w:szCs w:val="24"/>
        </w:rPr>
        <w:t xml:space="preserve"> </w:t>
      </w:r>
      <w:hyperlink r:id="rId7" w:history="1">
        <w:r w:rsidRPr="00C7576C">
          <w:rPr>
            <w:rStyle w:val="a5"/>
            <w:sz w:val="24"/>
            <w:szCs w:val="24"/>
          </w:rPr>
          <w:t>adm.lebiaje@mail.ru</w:t>
        </w:r>
      </w:hyperlink>
    </w:p>
    <w:p w14:paraId="0761CFFA" w14:textId="77777777" w:rsidR="00B51316" w:rsidRPr="00C86AE3" w:rsidRDefault="00B51316" w:rsidP="00B51316">
      <w:pPr>
        <w:ind w:firstLine="709"/>
        <w:jc w:val="both"/>
        <w:rPr>
          <w:color w:val="010101"/>
          <w:sz w:val="24"/>
          <w:szCs w:val="24"/>
        </w:rPr>
      </w:pPr>
      <w:r w:rsidRPr="00C86AE3">
        <w:rPr>
          <w:color w:val="010101"/>
          <w:sz w:val="24"/>
          <w:szCs w:val="24"/>
        </w:rPr>
        <w:t xml:space="preserve">Поданные в период общественного обсуждения предложения рассматриваются </w:t>
      </w:r>
      <w:r>
        <w:rPr>
          <w:color w:val="010101"/>
          <w:sz w:val="24"/>
          <w:szCs w:val="24"/>
        </w:rPr>
        <w:t>К</w:t>
      </w:r>
      <w:r w:rsidRPr="00C86AE3">
        <w:rPr>
          <w:color w:val="010101"/>
          <w:sz w:val="24"/>
          <w:szCs w:val="24"/>
        </w:rPr>
        <w:t>онтрольным органом</w:t>
      </w:r>
      <w:r w:rsidRPr="00C86AE3">
        <w:rPr>
          <w:b/>
          <w:bCs/>
          <w:color w:val="010101"/>
          <w:sz w:val="24"/>
          <w:szCs w:val="24"/>
        </w:rPr>
        <w:t> с 1 ноября по 1 декабря 202</w:t>
      </w:r>
      <w:r>
        <w:rPr>
          <w:b/>
          <w:bCs/>
          <w:color w:val="010101"/>
          <w:sz w:val="24"/>
          <w:szCs w:val="24"/>
        </w:rPr>
        <w:t>3</w:t>
      </w:r>
      <w:r w:rsidRPr="00C86AE3">
        <w:rPr>
          <w:b/>
          <w:bCs/>
          <w:color w:val="010101"/>
          <w:sz w:val="24"/>
          <w:szCs w:val="24"/>
        </w:rPr>
        <w:t xml:space="preserve"> года</w:t>
      </w:r>
      <w:r w:rsidRPr="00C86AE3">
        <w:rPr>
          <w:color w:val="010101"/>
          <w:sz w:val="24"/>
          <w:szCs w:val="24"/>
        </w:rPr>
        <w:t>. </w:t>
      </w:r>
    </w:p>
    <w:p w14:paraId="4C8A4302" w14:textId="77777777" w:rsidR="00B51316" w:rsidRDefault="00B51316" w:rsidP="00E47562">
      <w:pPr>
        <w:jc w:val="right"/>
        <w:rPr>
          <w:bCs/>
        </w:rPr>
      </w:pPr>
    </w:p>
    <w:p w14:paraId="3F61F6E5" w14:textId="77777777" w:rsidR="00B51316" w:rsidRDefault="00B51316" w:rsidP="00E47562">
      <w:pPr>
        <w:jc w:val="right"/>
        <w:rPr>
          <w:bCs/>
        </w:rPr>
      </w:pPr>
    </w:p>
    <w:p w14:paraId="1A954B11" w14:textId="77777777" w:rsidR="00B51316" w:rsidRDefault="00B51316" w:rsidP="00E47562">
      <w:pPr>
        <w:jc w:val="right"/>
        <w:rPr>
          <w:bCs/>
        </w:rPr>
      </w:pPr>
    </w:p>
    <w:p w14:paraId="423B8056" w14:textId="77777777" w:rsidR="00B51316" w:rsidRDefault="00B51316" w:rsidP="00E47562">
      <w:pPr>
        <w:jc w:val="right"/>
        <w:rPr>
          <w:bCs/>
        </w:rPr>
      </w:pPr>
    </w:p>
    <w:p w14:paraId="4B8476B6" w14:textId="77777777" w:rsidR="00ED1E44" w:rsidRDefault="00ED1E44" w:rsidP="00E47562">
      <w:pPr>
        <w:jc w:val="right"/>
        <w:rPr>
          <w:bCs/>
        </w:rPr>
      </w:pPr>
    </w:p>
    <w:p w14:paraId="0B52AAA4" w14:textId="77777777" w:rsidR="00ED1E44" w:rsidRDefault="00ED1E44" w:rsidP="00E47562">
      <w:pPr>
        <w:jc w:val="right"/>
        <w:rPr>
          <w:bCs/>
        </w:rPr>
      </w:pPr>
    </w:p>
    <w:p w14:paraId="3FF22240" w14:textId="77777777" w:rsidR="00ED1E44" w:rsidRDefault="00ED1E44" w:rsidP="00E47562">
      <w:pPr>
        <w:jc w:val="right"/>
        <w:rPr>
          <w:bCs/>
        </w:rPr>
      </w:pPr>
    </w:p>
    <w:p w14:paraId="1F396BC0" w14:textId="77777777" w:rsidR="00ED1E44" w:rsidRDefault="00ED1E44" w:rsidP="00E47562">
      <w:pPr>
        <w:jc w:val="right"/>
        <w:rPr>
          <w:bCs/>
        </w:rPr>
      </w:pPr>
    </w:p>
    <w:p w14:paraId="61F08F8C" w14:textId="77777777" w:rsidR="00ED1E44" w:rsidRDefault="00ED1E44" w:rsidP="00E47562">
      <w:pPr>
        <w:jc w:val="right"/>
        <w:rPr>
          <w:bCs/>
        </w:rPr>
      </w:pPr>
    </w:p>
    <w:p w14:paraId="2CFDE875" w14:textId="77777777" w:rsidR="00ED1E44" w:rsidRDefault="00ED1E44" w:rsidP="00E47562">
      <w:pPr>
        <w:jc w:val="right"/>
        <w:rPr>
          <w:bCs/>
        </w:rPr>
      </w:pPr>
    </w:p>
    <w:p w14:paraId="572A8573" w14:textId="77777777" w:rsidR="00ED1E44" w:rsidRDefault="00ED1E44" w:rsidP="00E47562">
      <w:pPr>
        <w:jc w:val="right"/>
        <w:rPr>
          <w:bCs/>
        </w:rPr>
      </w:pPr>
    </w:p>
    <w:p w14:paraId="7E97EC7A" w14:textId="77777777" w:rsidR="00ED1E44" w:rsidRDefault="00ED1E44" w:rsidP="00E47562">
      <w:pPr>
        <w:jc w:val="right"/>
        <w:rPr>
          <w:bCs/>
        </w:rPr>
      </w:pPr>
    </w:p>
    <w:p w14:paraId="3C399FDC" w14:textId="77777777" w:rsidR="00ED1E44" w:rsidRDefault="00ED1E44" w:rsidP="00E47562">
      <w:pPr>
        <w:jc w:val="right"/>
        <w:rPr>
          <w:bCs/>
        </w:rPr>
      </w:pPr>
    </w:p>
    <w:p w14:paraId="3AA14398" w14:textId="77777777" w:rsidR="00ED1E44" w:rsidRDefault="00ED1E44" w:rsidP="00E47562">
      <w:pPr>
        <w:jc w:val="right"/>
        <w:rPr>
          <w:bCs/>
        </w:rPr>
      </w:pPr>
    </w:p>
    <w:p w14:paraId="52186A5B" w14:textId="77777777" w:rsidR="00ED1E44" w:rsidRDefault="00ED1E44" w:rsidP="00E47562">
      <w:pPr>
        <w:jc w:val="right"/>
        <w:rPr>
          <w:bCs/>
        </w:rPr>
      </w:pPr>
    </w:p>
    <w:p w14:paraId="771047C7" w14:textId="77777777" w:rsidR="00ED1E44" w:rsidRDefault="00ED1E44" w:rsidP="00E47562">
      <w:pPr>
        <w:jc w:val="right"/>
        <w:rPr>
          <w:bCs/>
        </w:rPr>
      </w:pPr>
    </w:p>
    <w:p w14:paraId="4F577416" w14:textId="77777777" w:rsidR="00ED1E44" w:rsidRDefault="00ED1E44" w:rsidP="00E47562">
      <w:pPr>
        <w:jc w:val="right"/>
        <w:rPr>
          <w:bCs/>
        </w:rPr>
      </w:pPr>
    </w:p>
    <w:p w14:paraId="3DD3622E" w14:textId="77777777" w:rsidR="00ED1E44" w:rsidRDefault="00ED1E44" w:rsidP="00E47562">
      <w:pPr>
        <w:jc w:val="right"/>
        <w:rPr>
          <w:bCs/>
        </w:rPr>
      </w:pPr>
    </w:p>
    <w:p w14:paraId="1860C48F" w14:textId="77777777" w:rsidR="00ED1E44" w:rsidRDefault="00ED1E44" w:rsidP="00E47562">
      <w:pPr>
        <w:jc w:val="right"/>
        <w:rPr>
          <w:bCs/>
        </w:rPr>
      </w:pPr>
    </w:p>
    <w:p w14:paraId="5C445829" w14:textId="77777777" w:rsidR="00ED1E44" w:rsidRDefault="00ED1E44" w:rsidP="00E47562">
      <w:pPr>
        <w:jc w:val="right"/>
        <w:rPr>
          <w:bCs/>
        </w:rPr>
      </w:pPr>
    </w:p>
    <w:p w14:paraId="518C9A28" w14:textId="77777777" w:rsidR="00ED1E44" w:rsidRDefault="00ED1E44" w:rsidP="00E47562">
      <w:pPr>
        <w:jc w:val="right"/>
        <w:rPr>
          <w:bCs/>
        </w:rPr>
      </w:pPr>
    </w:p>
    <w:p w14:paraId="7AE3501C" w14:textId="77777777" w:rsidR="00ED1E44" w:rsidRDefault="00ED1E44" w:rsidP="00E47562">
      <w:pPr>
        <w:jc w:val="right"/>
        <w:rPr>
          <w:bCs/>
        </w:rPr>
      </w:pPr>
    </w:p>
    <w:p w14:paraId="789019D0" w14:textId="77777777" w:rsidR="00ED1E44" w:rsidRDefault="00ED1E44" w:rsidP="00E47562">
      <w:pPr>
        <w:jc w:val="right"/>
        <w:rPr>
          <w:bCs/>
        </w:rPr>
      </w:pPr>
    </w:p>
    <w:p w14:paraId="7A65517A" w14:textId="77777777" w:rsidR="00ED1E44" w:rsidRDefault="00ED1E44" w:rsidP="00ED1E44">
      <w:pPr>
        <w:widowControl w:val="0"/>
        <w:ind w:firstLine="709"/>
        <w:jc w:val="right"/>
        <w:rPr>
          <w:iCs/>
          <w:color w:val="010101"/>
          <w:sz w:val="24"/>
          <w:szCs w:val="24"/>
        </w:rPr>
      </w:pPr>
      <w:r w:rsidRPr="00ED1E44">
        <w:rPr>
          <w:iCs/>
          <w:color w:val="010101"/>
          <w:sz w:val="24"/>
          <w:szCs w:val="24"/>
        </w:rPr>
        <w:t>ПРОЕКТ</w:t>
      </w:r>
    </w:p>
    <w:p w14:paraId="46ABCE99" w14:textId="77777777" w:rsidR="00ED1E44" w:rsidRPr="00ED1E44" w:rsidRDefault="00ED1E44" w:rsidP="00ED1E44">
      <w:pPr>
        <w:widowControl w:val="0"/>
        <w:ind w:firstLine="709"/>
        <w:jc w:val="right"/>
        <w:rPr>
          <w:iCs/>
          <w:color w:val="010101"/>
          <w:sz w:val="24"/>
          <w:szCs w:val="24"/>
        </w:rPr>
      </w:pPr>
    </w:p>
    <w:p w14:paraId="1BF3B5AD" w14:textId="77777777" w:rsidR="00ED1E44" w:rsidRPr="00ED1E44" w:rsidRDefault="00ED1E44" w:rsidP="00ED1E44">
      <w:pPr>
        <w:widowControl w:val="0"/>
        <w:suppressAutoHyphens/>
        <w:ind w:left="3969"/>
        <w:jc w:val="right"/>
        <w:rPr>
          <w:sz w:val="24"/>
          <w:szCs w:val="24"/>
          <w:lang w:eastAsia="zh-CN"/>
        </w:rPr>
      </w:pPr>
      <w:r w:rsidRPr="00ED1E44">
        <w:rPr>
          <w:sz w:val="24"/>
          <w:szCs w:val="24"/>
          <w:lang w:eastAsia="zh-CN"/>
        </w:rPr>
        <w:t>УТВЕРЖДЕНА:</w:t>
      </w:r>
    </w:p>
    <w:p w14:paraId="6F8D672A" w14:textId="3E8C8DFC" w:rsidR="00ED1E44" w:rsidRPr="00ED1E44" w:rsidRDefault="00ED1E44" w:rsidP="00ED1E44">
      <w:pPr>
        <w:widowControl w:val="0"/>
        <w:suppressAutoHyphens/>
        <w:ind w:left="5245"/>
        <w:jc w:val="both"/>
        <w:rPr>
          <w:sz w:val="24"/>
          <w:szCs w:val="24"/>
          <w:lang w:eastAsia="zh-CN"/>
        </w:rPr>
      </w:pPr>
      <w:r w:rsidRPr="00ED1E44">
        <w:rPr>
          <w:sz w:val="24"/>
          <w:szCs w:val="24"/>
          <w:lang w:eastAsia="zh-CN"/>
        </w:rPr>
        <w:t>Постановлением администрации Лебяженского городского</w:t>
      </w:r>
      <w:r>
        <w:rPr>
          <w:sz w:val="24"/>
          <w:szCs w:val="24"/>
          <w:lang w:eastAsia="zh-CN"/>
        </w:rPr>
        <w:t xml:space="preserve"> </w:t>
      </w:r>
      <w:r w:rsidRPr="00ED1E44">
        <w:rPr>
          <w:sz w:val="24"/>
          <w:szCs w:val="24"/>
          <w:lang w:eastAsia="zh-CN"/>
        </w:rPr>
        <w:t xml:space="preserve">поселения Ломоносовского муниципального района Ленинградской области </w:t>
      </w:r>
    </w:p>
    <w:p w14:paraId="1EBBB4BD" w14:textId="77777777" w:rsidR="00ED1E44" w:rsidRPr="00ED1E44" w:rsidRDefault="00ED1E44" w:rsidP="00ED1E44">
      <w:pPr>
        <w:widowControl w:val="0"/>
        <w:suppressAutoHyphens/>
        <w:ind w:left="5245"/>
        <w:jc w:val="both"/>
        <w:rPr>
          <w:sz w:val="24"/>
          <w:szCs w:val="24"/>
          <w:lang w:eastAsia="zh-CN"/>
        </w:rPr>
      </w:pPr>
      <w:r w:rsidRPr="00ED1E44">
        <w:rPr>
          <w:sz w:val="24"/>
          <w:szCs w:val="24"/>
          <w:lang w:eastAsia="zh-CN"/>
        </w:rPr>
        <w:t xml:space="preserve">от                        № </w:t>
      </w:r>
    </w:p>
    <w:p w14:paraId="22118184" w14:textId="77777777" w:rsidR="00ED1E44" w:rsidRPr="00ED1E44" w:rsidRDefault="00ED1E44" w:rsidP="00ED1E44">
      <w:pPr>
        <w:widowControl w:val="0"/>
        <w:suppressAutoHyphens/>
        <w:ind w:left="5245"/>
        <w:rPr>
          <w:sz w:val="24"/>
          <w:szCs w:val="24"/>
          <w:lang w:eastAsia="zh-CN"/>
        </w:rPr>
      </w:pPr>
      <w:r w:rsidRPr="00ED1E44">
        <w:rPr>
          <w:sz w:val="24"/>
          <w:szCs w:val="24"/>
          <w:lang w:eastAsia="zh-CN"/>
        </w:rPr>
        <w:t>(Приложение)</w:t>
      </w:r>
    </w:p>
    <w:p w14:paraId="53DD76FD" w14:textId="77777777" w:rsidR="00E47562" w:rsidRDefault="00E47562" w:rsidP="00642206">
      <w:pPr>
        <w:jc w:val="center"/>
        <w:outlineLvl w:val="0"/>
        <w:rPr>
          <w:b/>
          <w:sz w:val="28"/>
          <w:szCs w:val="28"/>
        </w:rPr>
      </w:pPr>
    </w:p>
    <w:p w14:paraId="2481F0CF" w14:textId="05801D79" w:rsidR="00851030" w:rsidRPr="000937A3" w:rsidRDefault="00851030" w:rsidP="00851030">
      <w:pPr>
        <w:jc w:val="center"/>
        <w:rPr>
          <w:rFonts w:ascii="Arial" w:hAnsi="Arial" w:cs="Arial"/>
          <w:color w:val="000000"/>
          <w:sz w:val="24"/>
          <w:szCs w:val="24"/>
        </w:rPr>
      </w:pPr>
      <w:bookmarkStart w:id="2" w:name="_GoBack"/>
      <w:r>
        <w:rPr>
          <w:b/>
          <w:bCs/>
          <w:color w:val="000000"/>
          <w:sz w:val="24"/>
          <w:szCs w:val="24"/>
        </w:rPr>
        <w:t>Программа</w:t>
      </w:r>
      <w:r w:rsidRPr="000937A3">
        <w:rPr>
          <w:b/>
          <w:bCs/>
          <w:color w:val="000000"/>
          <w:sz w:val="24"/>
          <w:szCs w:val="24"/>
        </w:rPr>
        <w:t xml:space="preserve"> профилактики рисков 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территории </w:t>
      </w:r>
      <w:proofErr w:type="spellStart"/>
      <w:r w:rsidRPr="000937A3">
        <w:rPr>
          <w:b/>
          <w:bCs/>
          <w:color w:val="000000"/>
          <w:sz w:val="24"/>
          <w:szCs w:val="24"/>
        </w:rPr>
        <w:t>Лебяженского</w:t>
      </w:r>
      <w:proofErr w:type="spellEnd"/>
      <w:r w:rsidRPr="000937A3">
        <w:rPr>
          <w:b/>
          <w:bCs/>
          <w:color w:val="000000"/>
          <w:sz w:val="24"/>
          <w:szCs w:val="24"/>
        </w:rPr>
        <w:t xml:space="preserve"> </w:t>
      </w:r>
      <w:r w:rsidR="003805B0" w:rsidRPr="000937A3">
        <w:rPr>
          <w:b/>
          <w:bCs/>
          <w:color w:val="000000"/>
          <w:sz w:val="24"/>
          <w:szCs w:val="24"/>
        </w:rPr>
        <w:t>городского поселения</w:t>
      </w:r>
      <w:r w:rsidRPr="000937A3">
        <w:rPr>
          <w:b/>
          <w:bCs/>
          <w:color w:val="000000"/>
          <w:sz w:val="24"/>
          <w:szCs w:val="24"/>
        </w:rPr>
        <w:t xml:space="preserve"> Ломоносовского муниципального района Ленинградской области</w:t>
      </w:r>
      <w:r>
        <w:rPr>
          <w:b/>
          <w:bCs/>
          <w:color w:val="000000"/>
          <w:sz w:val="24"/>
          <w:szCs w:val="24"/>
        </w:rPr>
        <w:t> на 2024</w:t>
      </w:r>
      <w:r w:rsidRPr="000937A3">
        <w:rPr>
          <w:b/>
          <w:bCs/>
          <w:color w:val="000000"/>
          <w:sz w:val="24"/>
          <w:szCs w:val="24"/>
        </w:rPr>
        <w:t xml:space="preserve"> год</w:t>
      </w:r>
    </w:p>
    <w:bookmarkEnd w:id="2"/>
    <w:p w14:paraId="27FFF3FE" w14:textId="77777777" w:rsidR="00851030" w:rsidRPr="000937A3" w:rsidRDefault="00851030" w:rsidP="0085103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 </w:t>
      </w:r>
    </w:p>
    <w:p w14:paraId="214012FE" w14:textId="77777777" w:rsidR="00851030" w:rsidRPr="000937A3" w:rsidRDefault="00851030" w:rsidP="0085103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 </w:t>
      </w:r>
    </w:p>
    <w:p w14:paraId="32256B32" w14:textId="77777777" w:rsidR="00851030" w:rsidRPr="000937A3" w:rsidRDefault="00851030" w:rsidP="00851030">
      <w:pPr>
        <w:ind w:firstLine="708"/>
        <w:jc w:val="both"/>
        <w:rPr>
          <w:sz w:val="24"/>
          <w:szCs w:val="24"/>
        </w:rPr>
      </w:pPr>
      <w:bookmarkStart w:id="3" w:name="Par94"/>
      <w:bookmarkEnd w:id="3"/>
      <w:r w:rsidRPr="000937A3">
        <w:rPr>
          <w:sz w:val="24"/>
          <w:szCs w:val="24"/>
        </w:rPr>
        <w:t>Настоящая Программа профилактики рисков причинения вреда (ущерба) охра</w:t>
      </w:r>
      <w:r>
        <w:rPr>
          <w:sz w:val="24"/>
          <w:szCs w:val="24"/>
        </w:rPr>
        <w:t>няемым законом ценностям на 2023</w:t>
      </w:r>
      <w:r w:rsidRPr="000937A3">
        <w:rPr>
          <w:sz w:val="24"/>
          <w:szCs w:val="24"/>
        </w:rPr>
        <w:t xml:space="preserve"> год в сфере муниципального контроля на автомобильном транспорте и в дорожном хозяйстве на территории </w:t>
      </w:r>
      <w:proofErr w:type="spellStart"/>
      <w:r w:rsidRPr="000937A3">
        <w:rPr>
          <w:sz w:val="24"/>
          <w:szCs w:val="24"/>
        </w:rPr>
        <w:t>Лебяженского</w:t>
      </w:r>
      <w:proofErr w:type="spellEnd"/>
      <w:r w:rsidRPr="000937A3">
        <w:rPr>
          <w:sz w:val="24"/>
          <w:szCs w:val="24"/>
        </w:rPr>
        <w:t xml:space="preserve"> городского  поселения Ломоносовского муниципального района Ленинградской области (далее – Программа)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в целях организации проведения администрацией </w:t>
      </w:r>
      <w:proofErr w:type="spellStart"/>
      <w:r>
        <w:rPr>
          <w:sz w:val="24"/>
          <w:szCs w:val="24"/>
        </w:rPr>
        <w:t>Лебяженского</w:t>
      </w:r>
      <w:proofErr w:type="spellEnd"/>
      <w:r>
        <w:rPr>
          <w:sz w:val="24"/>
          <w:szCs w:val="24"/>
        </w:rPr>
        <w:t xml:space="preserve"> городского</w:t>
      </w:r>
      <w:r w:rsidRPr="000937A3">
        <w:rPr>
          <w:sz w:val="24"/>
          <w:szCs w:val="24"/>
        </w:rPr>
        <w:t> поселени</w:t>
      </w:r>
      <w:r>
        <w:rPr>
          <w:sz w:val="24"/>
          <w:szCs w:val="24"/>
        </w:rPr>
        <w:t>я</w:t>
      </w:r>
      <w:r w:rsidRPr="000937A3">
        <w:rPr>
          <w:sz w:val="24"/>
          <w:szCs w:val="24"/>
        </w:rPr>
        <w:t xml:space="preserve"> Ломоносовского муниципального района Ленинградской области (далее – администрация, орган муниципального контроля, контрольный орган)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14:paraId="608E3D98" w14:textId="77777777" w:rsidR="00851030" w:rsidRPr="000937A3" w:rsidRDefault="00851030" w:rsidP="00851030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4BDDE7A7" w14:textId="77777777" w:rsidR="00851030" w:rsidRPr="000937A3" w:rsidRDefault="00851030" w:rsidP="00851030">
      <w:pPr>
        <w:jc w:val="center"/>
        <w:rPr>
          <w:rFonts w:ascii="Arial" w:hAnsi="Arial" w:cs="Arial"/>
          <w:color w:val="000000"/>
          <w:sz w:val="24"/>
          <w:szCs w:val="24"/>
        </w:rPr>
      </w:pPr>
      <w:bookmarkStart w:id="4" w:name="Par175"/>
      <w:bookmarkEnd w:id="4"/>
      <w:r w:rsidRPr="000937A3">
        <w:rPr>
          <w:b/>
          <w:bCs/>
          <w:color w:val="000000"/>
          <w:sz w:val="24"/>
          <w:szCs w:val="24"/>
        </w:rPr>
        <w:t>1. Цели и задачи реализации Программы</w:t>
      </w:r>
    </w:p>
    <w:p w14:paraId="1B0CE00A" w14:textId="77777777" w:rsidR="00851030" w:rsidRPr="000937A3" w:rsidRDefault="00851030" w:rsidP="0085103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b/>
          <w:bCs/>
          <w:color w:val="000000"/>
          <w:sz w:val="24"/>
          <w:szCs w:val="24"/>
        </w:rPr>
        <w:t> </w:t>
      </w:r>
    </w:p>
    <w:p w14:paraId="57FBA876" w14:textId="77777777" w:rsidR="00851030" w:rsidRPr="000937A3" w:rsidRDefault="00851030" w:rsidP="0085103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1.1. Целями профилактической работы являются:</w:t>
      </w:r>
    </w:p>
    <w:p w14:paraId="6C7AA5FC" w14:textId="77777777" w:rsidR="00851030" w:rsidRPr="000937A3" w:rsidRDefault="00851030" w:rsidP="0085103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14:paraId="383E9CB3" w14:textId="77777777" w:rsidR="00851030" w:rsidRPr="000937A3" w:rsidRDefault="00851030" w:rsidP="0085103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50E4516" w14:textId="77777777" w:rsidR="00851030" w:rsidRPr="000937A3" w:rsidRDefault="00851030" w:rsidP="0085103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1F7D3077" w14:textId="77777777" w:rsidR="00851030" w:rsidRPr="000937A3" w:rsidRDefault="00851030" w:rsidP="0085103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4) предупреждение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20B9060C" w14:textId="77777777" w:rsidR="00851030" w:rsidRPr="000937A3" w:rsidRDefault="00851030" w:rsidP="0085103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5) снижение административной нагрузки на контролируемых лиц;</w:t>
      </w:r>
    </w:p>
    <w:p w14:paraId="7529B267" w14:textId="77777777" w:rsidR="00851030" w:rsidRPr="000937A3" w:rsidRDefault="00851030" w:rsidP="0085103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6) снижение размера ущерба, причиняемого охраняемым законом ценностям.</w:t>
      </w:r>
    </w:p>
    <w:p w14:paraId="5BAE1486" w14:textId="77777777" w:rsidR="00851030" w:rsidRPr="000937A3" w:rsidRDefault="00851030" w:rsidP="0085103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1.2. Задачами профилактической работы являются:</w:t>
      </w:r>
    </w:p>
    <w:p w14:paraId="4056434E" w14:textId="77777777" w:rsidR="00851030" w:rsidRPr="000937A3" w:rsidRDefault="00851030" w:rsidP="0085103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1) укрепление системы профилактики нарушений обязательных требований;</w:t>
      </w:r>
    </w:p>
    <w:p w14:paraId="4860CD05" w14:textId="77777777" w:rsidR="00851030" w:rsidRPr="000937A3" w:rsidRDefault="00851030" w:rsidP="0085103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44A60FCF" w14:textId="77777777" w:rsidR="00851030" w:rsidRPr="000937A3" w:rsidRDefault="00851030" w:rsidP="0085103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31B94D9E" w14:textId="77777777" w:rsidR="00851030" w:rsidRPr="000937A3" w:rsidRDefault="00851030" w:rsidP="0085103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 </w:t>
      </w:r>
    </w:p>
    <w:p w14:paraId="2CE382F0" w14:textId="77777777" w:rsidR="00851030" w:rsidRPr="000937A3" w:rsidRDefault="00851030" w:rsidP="00851030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  <w:sectPr w:rsidR="00851030" w:rsidRPr="000937A3" w:rsidSect="002D72D9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14:paraId="2F22F12D" w14:textId="77777777" w:rsidR="00851030" w:rsidRPr="000937A3" w:rsidRDefault="00851030" w:rsidP="00851030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0937A3">
        <w:rPr>
          <w:b/>
          <w:bCs/>
          <w:color w:val="000000"/>
          <w:sz w:val="24"/>
          <w:szCs w:val="24"/>
          <w:shd w:val="clear" w:color="auto" w:fill="FFFFFF"/>
        </w:rPr>
        <w:lastRenderedPageBreak/>
        <w:t>2. Перечень профилактических мероприятий, сроки (периодичность) их проведения</w:t>
      </w:r>
    </w:p>
    <w:p w14:paraId="6A8B29D4" w14:textId="77777777" w:rsidR="00851030" w:rsidRPr="000937A3" w:rsidRDefault="00851030" w:rsidP="00851030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0937A3">
        <w:rPr>
          <w:b/>
          <w:bCs/>
          <w:color w:val="000000"/>
          <w:sz w:val="24"/>
          <w:szCs w:val="24"/>
          <w:shd w:val="clear" w:color="auto" w:fill="FFFFFF"/>
        </w:rPr>
        <w:t> </w:t>
      </w:r>
    </w:p>
    <w:tbl>
      <w:tblPr>
        <w:tblW w:w="12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"/>
        <w:gridCol w:w="5550"/>
        <w:gridCol w:w="2844"/>
        <w:gridCol w:w="3106"/>
      </w:tblGrid>
      <w:tr w:rsidR="00851030" w:rsidRPr="000937A3" w14:paraId="0443A2D2" w14:textId="77777777" w:rsidTr="00EC63D4">
        <w:trPr>
          <w:trHeight w:val="899"/>
        </w:trPr>
        <w:tc>
          <w:tcPr>
            <w:tcW w:w="59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7D0AC17" w14:textId="77777777" w:rsidR="00851030" w:rsidRPr="000937A3" w:rsidRDefault="00851030" w:rsidP="00EC63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937A3">
              <w:rPr>
                <w:b/>
                <w:bCs/>
                <w:color w:val="000000"/>
                <w:sz w:val="24"/>
                <w:szCs w:val="24"/>
              </w:rPr>
              <w:t>№  п</w:t>
            </w:r>
            <w:proofErr w:type="gramEnd"/>
            <w:r w:rsidRPr="000937A3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  <w:p w14:paraId="1B66D4C9" w14:textId="77777777" w:rsidR="00851030" w:rsidRPr="000937A3" w:rsidRDefault="00851030" w:rsidP="00EC63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2FDE22F" w14:textId="77777777" w:rsidR="00851030" w:rsidRPr="000937A3" w:rsidRDefault="00851030" w:rsidP="00EC63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14:paraId="70DB03A2" w14:textId="77777777" w:rsidR="00851030" w:rsidRPr="000937A3" w:rsidRDefault="00851030" w:rsidP="00EC63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D274089" w14:textId="77777777" w:rsidR="00851030" w:rsidRPr="000937A3" w:rsidRDefault="00851030" w:rsidP="00EC63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b/>
                <w:bCs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5E383CA" w14:textId="77777777" w:rsidR="00851030" w:rsidRPr="000937A3" w:rsidRDefault="00851030" w:rsidP="00EC63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b/>
                <w:bCs/>
                <w:color w:val="000000"/>
                <w:sz w:val="24"/>
                <w:szCs w:val="24"/>
              </w:rPr>
              <w:t>Ответственное должностное лицо</w:t>
            </w:r>
          </w:p>
        </w:tc>
      </w:tr>
      <w:tr w:rsidR="00851030" w:rsidRPr="000937A3" w14:paraId="2C1CBBCF" w14:textId="77777777" w:rsidTr="00EC63D4">
        <w:trPr>
          <w:trHeight w:val="2444"/>
        </w:trPr>
        <w:tc>
          <w:tcPr>
            <w:tcW w:w="59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C9FBE0" w14:textId="77777777" w:rsidR="00851030" w:rsidRPr="000937A3" w:rsidRDefault="00851030" w:rsidP="00EC63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CD092F3" w14:textId="77777777" w:rsidR="00851030" w:rsidRPr="000937A3" w:rsidRDefault="00851030" w:rsidP="00EC63D4">
            <w:pPr>
              <w:ind w:right="1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b/>
                <w:bCs/>
                <w:color w:val="000000"/>
                <w:sz w:val="24"/>
                <w:szCs w:val="24"/>
              </w:rPr>
              <w:t>Информирование</w:t>
            </w:r>
          </w:p>
          <w:p w14:paraId="58A22E32" w14:textId="77777777" w:rsidR="00851030" w:rsidRPr="000937A3" w:rsidRDefault="00851030" w:rsidP="00EC63D4">
            <w:pPr>
              <w:ind w:right="1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   муниципального образования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0D31DA9" w14:textId="77777777" w:rsidR="00851030" w:rsidRPr="000937A3" w:rsidRDefault="00851030" w:rsidP="00EC63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E25D302" w14:textId="77777777" w:rsidR="00851030" w:rsidRPr="000937A3" w:rsidRDefault="00851030" w:rsidP="00EC63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851030" w:rsidRPr="000937A3" w14:paraId="3622D7EE" w14:textId="77777777" w:rsidTr="00EC63D4">
        <w:trPr>
          <w:trHeight w:val="4676"/>
        </w:trPr>
        <w:tc>
          <w:tcPr>
            <w:tcW w:w="59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5DC3FF" w14:textId="77777777" w:rsidR="00851030" w:rsidRPr="000937A3" w:rsidRDefault="00851030" w:rsidP="00EC63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934F8A2" w14:textId="77777777" w:rsidR="00851030" w:rsidRPr="000937A3" w:rsidRDefault="00851030" w:rsidP="00EC63D4">
            <w:pPr>
              <w:ind w:right="1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b/>
                <w:bCs/>
                <w:color w:val="000000"/>
                <w:sz w:val="24"/>
                <w:szCs w:val="24"/>
              </w:rPr>
              <w:t>Обобщение правоприменительной практики</w:t>
            </w:r>
          </w:p>
          <w:p w14:paraId="60334760" w14:textId="77777777" w:rsidR="00851030" w:rsidRPr="000937A3" w:rsidRDefault="00851030" w:rsidP="00EC63D4">
            <w:pPr>
              <w:ind w:right="1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2A4616A0" w14:textId="77777777" w:rsidR="00851030" w:rsidRPr="000937A3" w:rsidRDefault="00851030" w:rsidP="00EC63D4">
            <w:pPr>
              <w:ind w:right="1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proofErr w:type="gramStart"/>
            <w:r w:rsidRPr="000937A3">
              <w:rPr>
                <w:color w:val="000000"/>
                <w:sz w:val="24"/>
                <w:szCs w:val="24"/>
              </w:rPr>
              <w:t>муниципального  контроля</w:t>
            </w:r>
            <w:proofErr w:type="gramEnd"/>
            <w:r w:rsidRPr="000937A3">
              <w:rPr>
                <w:color w:val="000000"/>
                <w:sz w:val="24"/>
                <w:szCs w:val="24"/>
              </w:rPr>
              <w:t>, который утверждается руководителем контрольного органа</w:t>
            </w:r>
          </w:p>
          <w:p w14:paraId="5DDECF6A" w14:textId="77777777" w:rsidR="00851030" w:rsidRPr="000937A3" w:rsidRDefault="00851030" w:rsidP="00EC63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 </w:t>
            </w:r>
          </w:p>
          <w:p w14:paraId="47C806CD" w14:textId="77777777" w:rsidR="00851030" w:rsidRPr="000937A3" w:rsidRDefault="00851030" w:rsidP="00EC63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FB9B286" w14:textId="77777777" w:rsidR="00851030" w:rsidRPr="000937A3" w:rsidRDefault="00851030" w:rsidP="00EC63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14:paraId="7202A687" w14:textId="77777777" w:rsidR="00851030" w:rsidRPr="000937A3" w:rsidRDefault="00851030" w:rsidP="00EC63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ABB7FCD" w14:textId="77777777" w:rsidR="00851030" w:rsidRPr="000937A3" w:rsidRDefault="00851030" w:rsidP="00EC63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851030" w:rsidRPr="000937A3" w14:paraId="3BB7453E" w14:textId="77777777" w:rsidTr="00EC63D4">
        <w:trPr>
          <w:trHeight w:val="3713"/>
        </w:trPr>
        <w:tc>
          <w:tcPr>
            <w:tcW w:w="59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C293FC" w14:textId="77777777" w:rsidR="00851030" w:rsidRPr="000937A3" w:rsidRDefault="00851030" w:rsidP="00EC63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5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B4122C" w14:textId="77777777" w:rsidR="00851030" w:rsidRPr="000937A3" w:rsidRDefault="00851030" w:rsidP="00EC63D4">
            <w:pPr>
              <w:ind w:right="13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b/>
                <w:bCs/>
                <w:color w:val="000000"/>
                <w:sz w:val="24"/>
                <w:szCs w:val="24"/>
              </w:rPr>
              <w:t>Объявление предостережения</w:t>
            </w:r>
          </w:p>
          <w:p w14:paraId="272A03EB" w14:textId="77777777" w:rsidR="00851030" w:rsidRPr="000937A3" w:rsidRDefault="00851030" w:rsidP="00EC63D4">
            <w:pPr>
              <w:ind w:right="13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</w:t>
            </w:r>
          </w:p>
          <w:p w14:paraId="11E5115C" w14:textId="77777777" w:rsidR="00851030" w:rsidRPr="000937A3" w:rsidRDefault="00851030" w:rsidP="00EC63D4">
            <w:pPr>
              <w:ind w:right="13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законом ценностям либо создало угрозу причинения вреда (ущерба) охраняемым законом ценностям.</w:t>
            </w:r>
          </w:p>
          <w:p w14:paraId="1BD7B8BC" w14:textId="77777777" w:rsidR="00851030" w:rsidRPr="000937A3" w:rsidRDefault="00851030" w:rsidP="00EC63D4">
            <w:pPr>
              <w:ind w:right="1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DD6D49F" w14:textId="77777777" w:rsidR="00851030" w:rsidRPr="000937A3" w:rsidRDefault="00851030" w:rsidP="00EC63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5A7A6CF" w14:textId="77777777" w:rsidR="00851030" w:rsidRPr="000937A3" w:rsidRDefault="00851030" w:rsidP="00EC63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851030" w:rsidRPr="000937A3" w14:paraId="7790CF31" w14:textId="77777777" w:rsidTr="00EC63D4">
        <w:trPr>
          <w:trHeight w:val="2419"/>
        </w:trPr>
        <w:tc>
          <w:tcPr>
            <w:tcW w:w="59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E820B0" w14:textId="77777777" w:rsidR="00851030" w:rsidRPr="000937A3" w:rsidRDefault="00851030" w:rsidP="00EC63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43AA626" w14:textId="77777777" w:rsidR="00851030" w:rsidRPr="000937A3" w:rsidRDefault="00851030" w:rsidP="00EC63D4">
            <w:pPr>
              <w:ind w:right="1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b/>
                <w:bCs/>
                <w:color w:val="000000"/>
                <w:sz w:val="24"/>
                <w:szCs w:val="24"/>
              </w:rPr>
              <w:t>Консультирование.</w:t>
            </w:r>
          </w:p>
          <w:p w14:paraId="3904F212" w14:textId="77777777" w:rsidR="00851030" w:rsidRPr="000937A3" w:rsidRDefault="00851030" w:rsidP="00EC63D4">
            <w:pPr>
              <w:ind w:right="1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DC781EC" w14:textId="77777777" w:rsidR="00851030" w:rsidRPr="000937A3" w:rsidRDefault="00851030" w:rsidP="00EC63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Постоянно  по обращениям контролируемых лиц и их представителей</w:t>
            </w:r>
          </w:p>
        </w:tc>
        <w:tc>
          <w:tcPr>
            <w:tcW w:w="25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9CFE4FF" w14:textId="77777777" w:rsidR="00851030" w:rsidRPr="000937A3" w:rsidRDefault="00851030" w:rsidP="00EC63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851030" w:rsidRPr="000937A3" w14:paraId="2AD34F5B" w14:textId="77777777" w:rsidTr="00EC63D4">
        <w:trPr>
          <w:trHeight w:val="2268"/>
        </w:trPr>
        <w:tc>
          <w:tcPr>
            <w:tcW w:w="59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96992B9" w14:textId="77777777" w:rsidR="00851030" w:rsidRPr="000937A3" w:rsidRDefault="00851030" w:rsidP="00EC63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5</w:t>
            </w:r>
          </w:p>
          <w:p w14:paraId="322E89DE" w14:textId="77777777" w:rsidR="00851030" w:rsidRPr="000937A3" w:rsidRDefault="00851030" w:rsidP="00EC63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6BC824" w14:textId="77777777" w:rsidR="00851030" w:rsidRPr="000937A3" w:rsidRDefault="00851030" w:rsidP="00EC63D4">
            <w:pPr>
              <w:ind w:right="1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b/>
                <w:bCs/>
                <w:color w:val="000000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E9D349" w14:textId="77777777" w:rsidR="00851030" w:rsidRPr="000937A3" w:rsidRDefault="00851030" w:rsidP="00EC63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  <w:shd w:val="clear" w:color="auto" w:fill="FFFFFF"/>
              </w:rPr>
              <w:t>Один раз в год</w:t>
            </w:r>
          </w:p>
          <w:p w14:paraId="705B78EC" w14:textId="77777777" w:rsidR="00851030" w:rsidRPr="000937A3" w:rsidRDefault="00851030" w:rsidP="00EC63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003AFB09" w14:textId="77777777" w:rsidR="00851030" w:rsidRPr="000937A3" w:rsidRDefault="00851030" w:rsidP="00EC63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71BD4123" w14:textId="77777777" w:rsidR="00851030" w:rsidRPr="000937A3" w:rsidRDefault="00851030" w:rsidP="00EC63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78D6C1" w14:textId="77777777" w:rsidR="00851030" w:rsidRPr="000937A3" w:rsidRDefault="00851030" w:rsidP="00EC63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14:paraId="0798141A" w14:textId="77777777" w:rsidR="00851030" w:rsidRPr="000937A3" w:rsidRDefault="00851030" w:rsidP="00851030">
      <w:pPr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 </w:t>
      </w:r>
    </w:p>
    <w:p w14:paraId="7047EC34" w14:textId="77777777" w:rsidR="00851030" w:rsidRPr="000937A3" w:rsidRDefault="00851030" w:rsidP="00851030">
      <w:pPr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 </w:t>
      </w:r>
    </w:p>
    <w:p w14:paraId="123D8107" w14:textId="77777777" w:rsidR="00851030" w:rsidRPr="000937A3" w:rsidRDefault="00851030" w:rsidP="00851030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0937A3">
        <w:rPr>
          <w:b/>
          <w:bCs/>
          <w:color w:val="000000"/>
          <w:sz w:val="24"/>
          <w:szCs w:val="24"/>
          <w:shd w:val="clear" w:color="auto" w:fill="FFFFFF"/>
        </w:rPr>
        <w:lastRenderedPageBreak/>
        <w:t> </w:t>
      </w:r>
    </w:p>
    <w:p w14:paraId="5C8BA004" w14:textId="77777777" w:rsidR="00851030" w:rsidRPr="000937A3" w:rsidRDefault="00851030" w:rsidP="00851030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0937A3">
        <w:rPr>
          <w:b/>
          <w:bCs/>
          <w:color w:val="000000"/>
          <w:sz w:val="24"/>
          <w:szCs w:val="24"/>
          <w:shd w:val="clear" w:color="auto" w:fill="FFFFFF"/>
        </w:rPr>
        <w:t>3. Показатели результативности и эффективности Программы</w:t>
      </w:r>
    </w:p>
    <w:p w14:paraId="73869550" w14:textId="77777777" w:rsidR="00851030" w:rsidRPr="000937A3" w:rsidRDefault="00851030" w:rsidP="00851030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0937A3">
        <w:rPr>
          <w:b/>
          <w:bCs/>
          <w:color w:val="000000"/>
          <w:sz w:val="24"/>
          <w:szCs w:val="24"/>
          <w:shd w:val="clear" w:color="auto" w:fill="FFFFFF"/>
        </w:rPr>
        <w:t> </w:t>
      </w:r>
    </w:p>
    <w:tbl>
      <w:tblPr>
        <w:tblW w:w="118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"/>
        <w:gridCol w:w="7422"/>
        <w:gridCol w:w="3720"/>
      </w:tblGrid>
      <w:tr w:rsidR="00851030" w:rsidRPr="000937A3" w14:paraId="732CC430" w14:textId="77777777" w:rsidTr="00EC63D4">
        <w:trPr>
          <w:trHeight w:val="576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D1B126E" w14:textId="77777777" w:rsidR="00851030" w:rsidRPr="000937A3" w:rsidRDefault="00851030" w:rsidP="00EC63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  <w:p w14:paraId="629EBCE2" w14:textId="77777777" w:rsidR="00851030" w:rsidRPr="000937A3" w:rsidRDefault="00851030" w:rsidP="00EC63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EC10968" w14:textId="77777777" w:rsidR="00851030" w:rsidRPr="000937A3" w:rsidRDefault="00851030" w:rsidP="00EC63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E92DCC8" w14:textId="77777777" w:rsidR="00851030" w:rsidRPr="000937A3" w:rsidRDefault="00851030" w:rsidP="00EC63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b/>
                <w:bCs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851030" w:rsidRPr="000937A3" w14:paraId="17F411F4" w14:textId="77777777" w:rsidTr="00EC63D4">
        <w:trPr>
          <w:trHeight w:val="1705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6F55FC" w14:textId="77777777" w:rsidR="00851030" w:rsidRPr="000937A3" w:rsidRDefault="00851030" w:rsidP="00EC63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542516E" w14:textId="77777777" w:rsidR="00851030" w:rsidRPr="000937A3" w:rsidRDefault="00851030" w:rsidP="00EC63D4">
            <w:pPr>
              <w:ind w:left="118" w:right="11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Федерации», (%).</w:t>
            </w:r>
          </w:p>
          <w:p w14:paraId="7C3ABB3B" w14:textId="77777777" w:rsidR="00851030" w:rsidRPr="000937A3" w:rsidRDefault="00851030" w:rsidP="00EC63D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42DB134" w14:textId="77777777" w:rsidR="00851030" w:rsidRPr="000937A3" w:rsidRDefault="00851030" w:rsidP="00EC63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851030" w:rsidRPr="000937A3" w14:paraId="1714F650" w14:textId="77777777" w:rsidTr="00EC63D4">
        <w:trPr>
          <w:trHeight w:val="2538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9616D13" w14:textId="77777777" w:rsidR="00851030" w:rsidRPr="000937A3" w:rsidRDefault="00851030" w:rsidP="00EC63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9A2248D" w14:textId="77777777" w:rsidR="00851030" w:rsidRPr="000937A3" w:rsidRDefault="00851030" w:rsidP="00EC63D4">
            <w:pPr>
              <w:ind w:left="118" w:right="11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Доля выданных предостережений по результатам рассмотрения обращений с  подтвердившимися сведениями о готовящихся нарушениях обязательных требований или признаках нарушений обязательных требований и 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(%).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C612D55" w14:textId="77777777" w:rsidR="00851030" w:rsidRPr="000937A3" w:rsidRDefault="00851030" w:rsidP="00EC63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20% и более</w:t>
            </w:r>
          </w:p>
        </w:tc>
      </w:tr>
      <w:tr w:rsidR="00851030" w:rsidRPr="000937A3" w14:paraId="26000231" w14:textId="77777777" w:rsidTr="00EC63D4">
        <w:trPr>
          <w:trHeight w:val="858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3A2C23" w14:textId="77777777" w:rsidR="00851030" w:rsidRPr="000937A3" w:rsidRDefault="00851030" w:rsidP="00EC63D4">
            <w:pPr>
              <w:ind w:left="2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4BC02B9" w14:textId="77777777" w:rsidR="00851030" w:rsidRPr="000937A3" w:rsidRDefault="00851030" w:rsidP="00EC63D4">
            <w:pPr>
              <w:ind w:left="118" w:right="11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консультированием, (%).</w:t>
            </w:r>
          </w:p>
          <w:p w14:paraId="7BC13C09" w14:textId="77777777" w:rsidR="00851030" w:rsidRPr="000937A3" w:rsidRDefault="00851030" w:rsidP="00EC63D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F291463" w14:textId="77777777" w:rsidR="00851030" w:rsidRPr="000937A3" w:rsidRDefault="00851030" w:rsidP="00EC63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851030" w:rsidRPr="000937A3" w14:paraId="531220C0" w14:textId="77777777" w:rsidTr="00EC63D4">
        <w:trPr>
          <w:trHeight w:val="1156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960DEAD" w14:textId="77777777" w:rsidR="00851030" w:rsidRPr="000937A3" w:rsidRDefault="00851030" w:rsidP="00EC63D4">
            <w:pPr>
              <w:ind w:left="2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44B7AA0" w14:textId="77777777" w:rsidR="00851030" w:rsidRPr="000937A3" w:rsidRDefault="00851030" w:rsidP="00EC63D4">
            <w:pPr>
              <w:ind w:left="118" w:right="11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Утверждение   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1EAC158F" w14:textId="77777777" w:rsidR="00851030" w:rsidRPr="000937A3" w:rsidRDefault="00851030" w:rsidP="00EC63D4">
            <w:pPr>
              <w:ind w:left="118" w:right="11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AC3C2B9" w14:textId="77777777" w:rsidR="00851030" w:rsidRPr="000937A3" w:rsidRDefault="00851030" w:rsidP="00EC63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Исполнено / Не исполнено</w:t>
            </w:r>
          </w:p>
        </w:tc>
      </w:tr>
    </w:tbl>
    <w:p w14:paraId="797F5504" w14:textId="77777777" w:rsidR="00851030" w:rsidRPr="000937A3" w:rsidRDefault="00851030" w:rsidP="00851030">
      <w:pPr>
        <w:rPr>
          <w:sz w:val="24"/>
          <w:szCs w:val="24"/>
        </w:rPr>
      </w:pPr>
    </w:p>
    <w:p w14:paraId="57E35D4B" w14:textId="77777777" w:rsidR="00021B78" w:rsidRPr="00FB1E6A" w:rsidRDefault="00021B78" w:rsidP="00636DFC">
      <w:pPr>
        <w:jc w:val="center"/>
        <w:outlineLvl w:val="0"/>
        <w:rPr>
          <w:sz w:val="24"/>
          <w:szCs w:val="24"/>
        </w:rPr>
      </w:pPr>
    </w:p>
    <w:sectPr w:rsidR="00021B78" w:rsidRPr="00FB1E6A" w:rsidSect="00851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B761D" w14:textId="77777777" w:rsidR="00CC14CB" w:rsidRDefault="003805B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A2175" w14:textId="77777777" w:rsidR="00CC14CB" w:rsidRDefault="003805B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F84F2" w14:textId="77777777" w:rsidR="00CC14CB" w:rsidRDefault="003805B0">
    <w:pPr>
      <w:pStyle w:val="a8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05911" w14:textId="77777777" w:rsidR="00CC14CB" w:rsidRDefault="003805B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7DBE2" w14:textId="77777777" w:rsidR="00CC14CB" w:rsidRDefault="003805B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BFDF9" w14:textId="77777777" w:rsidR="00CC14CB" w:rsidRDefault="003805B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06"/>
    <w:rsid w:val="00021B78"/>
    <w:rsid w:val="001E06FC"/>
    <w:rsid w:val="001E2F23"/>
    <w:rsid w:val="001F3E81"/>
    <w:rsid w:val="00274B5C"/>
    <w:rsid w:val="002D0EF8"/>
    <w:rsid w:val="00322538"/>
    <w:rsid w:val="003805B0"/>
    <w:rsid w:val="00494022"/>
    <w:rsid w:val="004B0E3A"/>
    <w:rsid w:val="00524878"/>
    <w:rsid w:val="005C5C0D"/>
    <w:rsid w:val="005C6D31"/>
    <w:rsid w:val="006238D9"/>
    <w:rsid w:val="00636DFC"/>
    <w:rsid w:val="00642206"/>
    <w:rsid w:val="00670037"/>
    <w:rsid w:val="00716D1A"/>
    <w:rsid w:val="00752831"/>
    <w:rsid w:val="0077517E"/>
    <w:rsid w:val="0079723E"/>
    <w:rsid w:val="00803E72"/>
    <w:rsid w:val="00851030"/>
    <w:rsid w:val="00854ADB"/>
    <w:rsid w:val="008E0DA3"/>
    <w:rsid w:val="008F6973"/>
    <w:rsid w:val="00905B2E"/>
    <w:rsid w:val="00986500"/>
    <w:rsid w:val="009B1B9B"/>
    <w:rsid w:val="009C7587"/>
    <w:rsid w:val="009F40A8"/>
    <w:rsid w:val="00A11C3E"/>
    <w:rsid w:val="00A13D1C"/>
    <w:rsid w:val="00A674B9"/>
    <w:rsid w:val="00AA07F4"/>
    <w:rsid w:val="00B51316"/>
    <w:rsid w:val="00B77CD1"/>
    <w:rsid w:val="00BC6AE6"/>
    <w:rsid w:val="00BD4A1F"/>
    <w:rsid w:val="00BE305C"/>
    <w:rsid w:val="00C10BF3"/>
    <w:rsid w:val="00C24A59"/>
    <w:rsid w:val="00C545FF"/>
    <w:rsid w:val="00D37331"/>
    <w:rsid w:val="00D677CD"/>
    <w:rsid w:val="00DB13D7"/>
    <w:rsid w:val="00DF16AD"/>
    <w:rsid w:val="00E47562"/>
    <w:rsid w:val="00ED1E44"/>
    <w:rsid w:val="00F60B89"/>
    <w:rsid w:val="00F868D9"/>
    <w:rsid w:val="00FA4348"/>
    <w:rsid w:val="00FB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0CB9"/>
  <w15:chartTrackingRefBased/>
  <w15:docId w15:val="{4F3EED46-3BFC-4A24-B26E-E2E8F62B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642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6422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onsPlusNormal1">
    <w:name w:val="ConsPlusNormal1"/>
    <w:link w:val="ConsPlusNormal"/>
    <w:locked/>
    <w:rsid w:val="00642206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42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4220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642206"/>
    <w:rPr>
      <w:rFonts w:ascii="Calibri" w:eastAsia="Calibri" w:hAnsi="Calibri" w:cs="Times New Roman"/>
      <w:lang w:val="x-none"/>
    </w:rPr>
  </w:style>
  <w:style w:type="character" w:styleId="a5">
    <w:name w:val="Hyperlink"/>
    <w:rsid w:val="00B51316"/>
    <w:rPr>
      <w:color w:val="0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131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semiHidden/>
    <w:unhideWhenUsed/>
    <w:rsid w:val="00636D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6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36D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6D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636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15"/>
    <w:basedOn w:val="a"/>
    <w:rsid w:val="00636DF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636DF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636DF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636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1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m.lebiaje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biaje.ru/municipal-nyy-kontrol.html" TargetMode="External"/><Relationship Id="rId11" Type="http://schemas.openxmlformats.org/officeDocument/2006/relationships/footer" Target="footer2.xml"/><Relationship Id="rId5" Type="http://schemas.openxmlformats.org/officeDocument/2006/relationships/hyperlink" Target="http://lebiaje.ru/" TargetMode="Externa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Денис Марков</cp:lastModifiedBy>
  <cp:revision>3</cp:revision>
  <dcterms:created xsi:type="dcterms:W3CDTF">2023-10-12T07:36:00Z</dcterms:created>
  <dcterms:modified xsi:type="dcterms:W3CDTF">2023-10-12T07:36:00Z</dcterms:modified>
</cp:coreProperties>
</file>