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AF" w:rsidRDefault="00CB27AF" w:rsidP="00CB27AF">
      <w:pPr>
        <w:jc w:val="right"/>
        <w:rPr>
          <w:rFonts w:ascii="Times New Roman" w:hAnsi="Times New Roman"/>
          <w:sz w:val="24"/>
          <w:szCs w:val="24"/>
        </w:rPr>
      </w:pPr>
      <w:r>
        <w:rPr>
          <w:rFonts w:ascii="Times New Roman" w:hAnsi="Times New Roman"/>
          <w:sz w:val="24"/>
          <w:szCs w:val="24"/>
        </w:rPr>
        <w:t>ПРОЕКТ</w:t>
      </w:r>
    </w:p>
    <w:p w:rsidR="00CB27AF" w:rsidRPr="002E5DCA" w:rsidRDefault="00CB27AF" w:rsidP="00CB27AF">
      <w:pPr>
        <w:pStyle w:val="Preformat"/>
        <w:numPr>
          <w:ilvl w:val="0"/>
          <w:numId w:val="17"/>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CB27AF" w:rsidRPr="002E5DCA" w:rsidRDefault="00CB27AF" w:rsidP="00CB27AF">
      <w:pPr>
        <w:numPr>
          <w:ilvl w:val="0"/>
          <w:numId w:val="17"/>
        </w:numPr>
        <w:suppressAutoHyphens/>
        <w:jc w:val="center"/>
        <w:outlineLvl w:val="0"/>
        <w:rPr>
          <w:rFonts w:ascii="Times New Roman" w:hAnsi="Times New Roman"/>
          <w:b/>
          <w:sz w:val="24"/>
          <w:szCs w:val="24"/>
        </w:rPr>
      </w:pPr>
      <w:r w:rsidRPr="002E5DCA">
        <w:rPr>
          <w:rFonts w:ascii="Times New Roman" w:hAnsi="Times New Roman"/>
          <w:b/>
          <w:sz w:val="24"/>
          <w:szCs w:val="24"/>
        </w:rPr>
        <w:t>МЕСТНАЯ  АДМИНИСТРАЦИЯ  МУНИЦИПАЛЬНОГО ОБРАЗОВАНИЯ</w:t>
      </w:r>
    </w:p>
    <w:p w:rsidR="00CB27AF" w:rsidRPr="002E5DCA" w:rsidRDefault="00CB27AF" w:rsidP="00CB27AF">
      <w:pPr>
        <w:numPr>
          <w:ilvl w:val="0"/>
          <w:numId w:val="17"/>
        </w:numPr>
        <w:suppressAutoHyphens/>
        <w:jc w:val="center"/>
        <w:outlineLvl w:val="0"/>
        <w:rPr>
          <w:rFonts w:ascii="Times New Roman" w:hAnsi="Times New Roman"/>
          <w:b/>
          <w:sz w:val="24"/>
          <w:szCs w:val="24"/>
        </w:rPr>
      </w:pPr>
      <w:r w:rsidRPr="002E5DCA">
        <w:rPr>
          <w:rFonts w:ascii="Times New Roman" w:hAnsi="Times New Roman"/>
          <w:b/>
          <w:sz w:val="24"/>
          <w:szCs w:val="24"/>
        </w:rPr>
        <w:t xml:space="preserve">ЛЕБЯЖЕНСКОЕ ГОРОДСКОЕ ПОСЕЛЕНИЕ  </w:t>
      </w:r>
      <w:proofErr w:type="gramStart"/>
      <w:r w:rsidRPr="002E5DCA">
        <w:rPr>
          <w:rFonts w:ascii="Times New Roman" w:hAnsi="Times New Roman"/>
          <w:b/>
          <w:sz w:val="24"/>
          <w:szCs w:val="24"/>
        </w:rPr>
        <w:t>МУНИЦИПАЛЬНОГО</w:t>
      </w:r>
      <w:proofErr w:type="gramEnd"/>
    </w:p>
    <w:p w:rsidR="00CB27AF" w:rsidRDefault="00CB27AF" w:rsidP="00EA4FB8">
      <w:pPr>
        <w:numPr>
          <w:ilvl w:val="0"/>
          <w:numId w:val="17"/>
        </w:numPr>
        <w:suppressAutoHyphens/>
        <w:jc w:val="center"/>
        <w:outlineLvl w:val="0"/>
        <w:rPr>
          <w:rFonts w:ascii="Times New Roman" w:hAnsi="Times New Roman"/>
          <w:b/>
          <w:sz w:val="24"/>
          <w:szCs w:val="24"/>
        </w:rPr>
      </w:pPr>
      <w:r w:rsidRPr="002E5DCA">
        <w:rPr>
          <w:rFonts w:ascii="Times New Roman" w:hAnsi="Times New Roman"/>
          <w:b/>
          <w:sz w:val="24"/>
          <w:szCs w:val="24"/>
        </w:rPr>
        <w:t>ОБРАЗОВАНИЯ  ЛОМОНОСОВСКИЙ МУНИЦИПАЛЬНЫЙ РАЙОН</w:t>
      </w:r>
    </w:p>
    <w:p w:rsidR="00EA4FB8" w:rsidRPr="00EA4FB8" w:rsidRDefault="00EA4FB8" w:rsidP="00EA4FB8">
      <w:pPr>
        <w:numPr>
          <w:ilvl w:val="0"/>
          <w:numId w:val="17"/>
        </w:numPr>
        <w:suppressAutoHyphens/>
        <w:jc w:val="center"/>
        <w:outlineLvl w:val="0"/>
        <w:rPr>
          <w:rFonts w:ascii="Times New Roman" w:hAnsi="Times New Roman"/>
          <w:b/>
          <w:sz w:val="24"/>
          <w:szCs w:val="24"/>
        </w:rPr>
      </w:pPr>
    </w:p>
    <w:p w:rsidR="00CB27AF" w:rsidRPr="002E5DCA" w:rsidRDefault="00CB27AF" w:rsidP="00CB27AF">
      <w:pPr>
        <w:numPr>
          <w:ilvl w:val="0"/>
          <w:numId w:val="17"/>
        </w:numPr>
        <w:suppressAutoHyphens/>
        <w:jc w:val="center"/>
        <w:rPr>
          <w:rFonts w:ascii="Times New Roman" w:hAnsi="Times New Roman"/>
          <w:b/>
          <w:sz w:val="24"/>
          <w:szCs w:val="24"/>
        </w:rPr>
      </w:pPr>
      <w:proofErr w:type="gramStart"/>
      <w:r w:rsidRPr="002E5DCA">
        <w:rPr>
          <w:rFonts w:ascii="Times New Roman" w:hAnsi="Times New Roman"/>
          <w:b/>
          <w:sz w:val="24"/>
          <w:szCs w:val="24"/>
        </w:rPr>
        <w:t>П</w:t>
      </w:r>
      <w:proofErr w:type="gramEnd"/>
      <w:r w:rsidRPr="002E5DCA">
        <w:rPr>
          <w:rFonts w:ascii="Times New Roman" w:hAnsi="Times New Roman"/>
          <w:b/>
          <w:sz w:val="24"/>
          <w:szCs w:val="24"/>
        </w:rPr>
        <w:t xml:space="preserve"> О С Т А Н О В Л Е Н И Е</w:t>
      </w:r>
    </w:p>
    <w:p w:rsidR="00CB27AF" w:rsidRPr="00FE6984" w:rsidRDefault="00CB27AF" w:rsidP="00CB27AF">
      <w:pPr>
        <w:pStyle w:val="1"/>
        <w:keepLines w:val="0"/>
        <w:numPr>
          <w:ilvl w:val="0"/>
          <w:numId w:val="17"/>
        </w:numPr>
        <w:suppressAutoHyphens/>
        <w:spacing w:before="240" w:after="60" w:line="240" w:lineRule="auto"/>
        <w:rPr>
          <w:rFonts w:ascii="Times New Roman" w:hAnsi="Times New Roman" w:cs="Times New Roman"/>
          <w:b w:val="0"/>
          <w:color w:val="auto"/>
          <w:sz w:val="24"/>
          <w:szCs w:val="24"/>
        </w:rPr>
      </w:pPr>
      <w:r w:rsidRPr="00FE6984">
        <w:rPr>
          <w:rFonts w:ascii="Times New Roman" w:hAnsi="Times New Roman" w:cs="Times New Roman"/>
          <w:b w:val="0"/>
          <w:color w:val="auto"/>
          <w:sz w:val="24"/>
          <w:szCs w:val="24"/>
        </w:rPr>
        <w:t>№ _____                                                                                                           «____»__________</w:t>
      </w:r>
    </w:p>
    <w:p w:rsidR="00CB27AF" w:rsidRPr="002E5DCA" w:rsidRDefault="00CB27AF" w:rsidP="00CB27AF">
      <w:pPr>
        <w:pStyle w:val="1"/>
        <w:keepLines w:val="0"/>
        <w:numPr>
          <w:ilvl w:val="0"/>
          <w:numId w:val="17"/>
        </w:numPr>
        <w:suppressAutoHyphens/>
        <w:spacing w:before="240" w:after="60" w:line="240" w:lineRule="auto"/>
        <w:rPr>
          <w:rFonts w:ascii="Times New Roman" w:hAnsi="Times New Roman" w:cs="Times New Roman"/>
          <w:b w:val="0"/>
          <w:sz w:val="24"/>
          <w:szCs w:val="24"/>
        </w:rPr>
      </w:pPr>
    </w:p>
    <w:p w:rsidR="00CB27AF" w:rsidRPr="00EA4FB8" w:rsidRDefault="00CB27AF" w:rsidP="00EA4FB8">
      <w:pPr>
        <w:spacing w:after="0"/>
        <w:ind w:right="4818"/>
        <w:jc w:val="both"/>
        <w:rPr>
          <w:rFonts w:ascii="Times New Roman" w:hAnsi="Times New Roman"/>
          <w:bCs/>
          <w:sz w:val="24"/>
          <w:szCs w:val="24"/>
        </w:rPr>
      </w:pPr>
      <w:r w:rsidRPr="00B556D3">
        <w:rPr>
          <w:rStyle w:val="ad"/>
          <w:rFonts w:ascii="Times New Roman" w:hAnsi="Times New Roman"/>
          <w:b w:val="0"/>
          <w:sz w:val="24"/>
          <w:szCs w:val="24"/>
        </w:rPr>
        <w:t>Об утверждении административного</w:t>
      </w:r>
      <w:r w:rsidRPr="00B556D3">
        <w:rPr>
          <w:rFonts w:ascii="Times New Roman" w:hAnsi="Times New Roman"/>
          <w:sz w:val="24"/>
          <w:szCs w:val="24"/>
        </w:rPr>
        <w:t xml:space="preserve"> </w:t>
      </w:r>
      <w:r w:rsidRPr="00B556D3">
        <w:rPr>
          <w:rStyle w:val="ad"/>
          <w:rFonts w:ascii="Times New Roman" w:hAnsi="Times New Roman"/>
          <w:b w:val="0"/>
          <w:sz w:val="24"/>
          <w:szCs w:val="24"/>
        </w:rPr>
        <w:t>регламента предоставления муниципальной</w:t>
      </w:r>
      <w:r w:rsidRPr="00B556D3">
        <w:rPr>
          <w:rFonts w:ascii="Times New Roman" w:hAnsi="Times New Roman"/>
          <w:sz w:val="24"/>
          <w:szCs w:val="24"/>
        </w:rPr>
        <w:t xml:space="preserve"> </w:t>
      </w:r>
      <w:r w:rsidRPr="00B556D3">
        <w:rPr>
          <w:rStyle w:val="ad"/>
          <w:rFonts w:ascii="Times New Roman" w:hAnsi="Times New Roman"/>
          <w:b w:val="0"/>
          <w:sz w:val="24"/>
          <w:szCs w:val="24"/>
        </w:rPr>
        <w:t>услуги</w:t>
      </w:r>
      <w:r w:rsidRPr="00B556D3">
        <w:rPr>
          <w:rStyle w:val="ad"/>
          <w:rFonts w:ascii="Times New Roman" w:hAnsi="Times New Roman"/>
          <w:b w:val="0"/>
          <w:sz w:val="24"/>
          <w:szCs w:val="24"/>
          <w:shd w:val="clear" w:color="auto" w:fill="F5F7F9"/>
        </w:rPr>
        <w:t xml:space="preserve"> </w:t>
      </w:r>
      <w:r w:rsidRPr="00B556D3">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CB27AF" w:rsidRPr="00EA4FB8" w:rsidRDefault="00CB27AF" w:rsidP="00EA4FB8">
      <w:pPr>
        <w:numPr>
          <w:ilvl w:val="0"/>
          <w:numId w:val="17"/>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D2587C">
        <w:rPr>
          <w:rFonts w:ascii="Times New Roman" w:hAnsi="Times New Roman"/>
          <w:sz w:val="24"/>
          <w:szCs w:val="24"/>
        </w:rPr>
        <w:t>Во исполнение Федерального закона от 27 июля 2010 года № 210-ФЗ «Об организации</w:t>
      </w:r>
      <w:r w:rsidRPr="00B049F5">
        <w:rPr>
          <w:rFonts w:ascii="Times New Roman" w:hAnsi="Times New Roman"/>
          <w:sz w:val="24"/>
          <w:szCs w:val="24"/>
          <w:shd w:val="clear" w:color="auto" w:fill="F5F7F9"/>
        </w:rPr>
        <w:t xml:space="preserve"> </w:t>
      </w:r>
      <w:r w:rsidRPr="00D2587C">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CB27AF" w:rsidRPr="002E5DCA" w:rsidRDefault="00CB27AF" w:rsidP="00CB27AF">
      <w:pPr>
        <w:numPr>
          <w:ilvl w:val="0"/>
          <w:numId w:val="17"/>
        </w:numPr>
        <w:suppressAutoHyphens/>
        <w:jc w:val="center"/>
        <w:rPr>
          <w:rFonts w:ascii="Times New Roman" w:hAnsi="Times New Roman"/>
          <w:b/>
          <w:color w:val="000000"/>
          <w:sz w:val="24"/>
          <w:szCs w:val="24"/>
        </w:rPr>
      </w:pPr>
      <w:proofErr w:type="gramStart"/>
      <w:r w:rsidRPr="002E5DCA">
        <w:rPr>
          <w:rFonts w:ascii="Times New Roman" w:hAnsi="Times New Roman"/>
          <w:b/>
          <w:color w:val="000000"/>
          <w:sz w:val="24"/>
          <w:szCs w:val="24"/>
        </w:rPr>
        <w:t>П</w:t>
      </w:r>
      <w:proofErr w:type="gramEnd"/>
      <w:r w:rsidRPr="002E5DCA">
        <w:rPr>
          <w:rFonts w:ascii="Times New Roman" w:hAnsi="Times New Roman"/>
          <w:b/>
          <w:color w:val="000000"/>
          <w:sz w:val="24"/>
          <w:szCs w:val="24"/>
        </w:rPr>
        <w:t xml:space="preserve"> О С Т А Н О В Л Я Е Т:</w:t>
      </w:r>
    </w:p>
    <w:p w:rsidR="00CB27AF" w:rsidRPr="00D77048" w:rsidRDefault="00CB27AF" w:rsidP="00CB27AF">
      <w:pPr>
        <w:spacing w:after="0"/>
        <w:ind w:firstLine="709"/>
        <w:jc w:val="both"/>
        <w:rPr>
          <w:rFonts w:ascii="Times New Roman" w:hAnsi="Times New Roman"/>
          <w:b/>
          <w:bCs/>
          <w:sz w:val="24"/>
          <w:szCs w:val="24"/>
          <w:highlight w:val="yellow"/>
        </w:rPr>
      </w:pPr>
      <w:r w:rsidRPr="00D77048">
        <w:rPr>
          <w:rFonts w:ascii="Times New Roman" w:hAnsi="Times New Roman"/>
          <w:sz w:val="24"/>
          <w:szCs w:val="24"/>
        </w:rPr>
        <w:t xml:space="preserve">1. Утвердить административный регламент предоставления муниципальной услуги </w:t>
      </w:r>
      <w:r w:rsidRPr="00CB27AF">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EA4FB8" w:rsidRPr="00EA4FB8" w:rsidRDefault="00EA4FB8" w:rsidP="00EA4FB8">
      <w:pPr>
        <w:widowControl w:val="0"/>
        <w:tabs>
          <w:tab w:val="left" w:pos="142"/>
          <w:tab w:val="left" w:pos="284"/>
        </w:tabs>
        <w:autoSpaceDE w:val="0"/>
        <w:autoSpaceDN w:val="0"/>
        <w:adjustRightInd w:val="0"/>
        <w:spacing w:after="0"/>
        <w:ind w:firstLine="709"/>
        <w:outlineLvl w:val="0"/>
        <w:rPr>
          <w:rFonts w:ascii="Times New Roman" w:hAnsi="Times New Roman" w:cs="Times New Roman"/>
          <w:b/>
          <w:sz w:val="24"/>
          <w:szCs w:val="24"/>
        </w:rPr>
      </w:pPr>
      <w:r w:rsidRPr="00EA4FB8">
        <w:rPr>
          <w:rFonts w:ascii="Times New Roman" w:hAnsi="Times New Roman" w:cs="Times New Roman"/>
          <w:sz w:val="24"/>
          <w:szCs w:val="24"/>
        </w:rPr>
        <w:t>2. Настоящее постановление подлежит опубликованию на официальном сайте и вступает в силу со дня его опубликования.</w:t>
      </w:r>
    </w:p>
    <w:p w:rsidR="00CB27AF" w:rsidRDefault="00EA4FB8" w:rsidP="00EA4FB8">
      <w:pPr>
        <w:pStyle w:val="ac"/>
        <w:spacing w:before="0" w:beforeAutospacing="0" w:after="0" w:afterAutospacing="0"/>
        <w:ind w:firstLine="709"/>
        <w:jc w:val="both"/>
      </w:pPr>
      <w:r w:rsidRPr="00EA4FB8">
        <w:t xml:space="preserve">3. </w:t>
      </w:r>
      <w:proofErr w:type="gramStart"/>
      <w:r w:rsidRPr="00EA4FB8">
        <w:t>Контроль за</w:t>
      </w:r>
      <w:proofErr w:type="gramEnd"/>
      <w:r w:rsidRPr="00EA4FB8">
        <w:t xml:space="preserve"> исполнением настоящего постановления оставляю за собой.</w:t>
      </w:r>
    </w:p>
    <w:p w:rsidR="00EA4FB8" w:rsidRDefault="00EA4FB8" w:rsidP="00EA4FB8">
      <w:pPr>
        <w:pStyle w:val="ac"/>
        <w:spacing w:before="0" w:beforeAutospacing="0" w:after="0" w:afterAutospacing="0"/>
        <w:ind w:firstLine="709"/>
        <w:jc w:val="both"/>
      </w:pPr>
    </w:p>
    <w:p w:rsidR="00EA4FB8" w:rsidRPr="00B049F5" w:rsidRDefault="00EA4FB8" w:rsidP="00EA4FB8">
      <w:pPr>
        <w:pStyle w:val="ac"/>
        <w:spacing w:before="0" w:beforeAutospacing="0" w:after="0" w:afterAutospacing="0"/>
        <w:ind w:firstLine="709"/>
        <w:jc w:val="both"/>
      </w:pPr>
      <w:bookmarkStart w:id="0" w:name="_GoBack"/>
      <w:bookmarkEnd w:id="0"/>
    </w:p>
    <w:p w:rsidR="00CB27AF" w:rsidRPr="00B049F5" w:rsidRDefault="00CB27AF" w:rsidP="00EA4FB8">
      <w:pPr>
        <w:pStyle w:val="ac"/>
        <w:spacing w:before="0" w:beforeAutospacing="0" w:after="0" w:afterAutospacing="0"/>
        <w:jc w:val="both"/>
      </w:pPr>
      <w:r w:rsidRPr="00B049F5">
        <w:t>Глава администрации МО</w:t>
      </w:r>
    </w:p>
    <w:p w:rsidR="00CB27AF" w:rsidRDefault="00CB27AF" w:rsidP="00EA4FB8">
      <w:pPr>
        <w:pStyle w:val="ac"/>
        <w:spacing w:before="0" w:beforeAutospacing="0" w:after="0" w:afterAutospacing="0"/>
        <w:jc w:val="both"/>
      </w:pPr>
      <w:r w:rsidRPr="00B049F5">
        <w:t xml:space="preserve">Лебяженское городское поселение                                          </w:t>
      </w:r>
      <w:r>
        <w:t xml:space="preserve">                       </w:t>
      </w:r>
      <w:r w:rsidRPr="00B049F5">
        <w:t xml:space="preserve">       С.В. Ушаков</w:t>
      </w:r>
    </w:p>
    <w:p w:rsidR="004D3231" w:rsidRDefault="004D3231" w:rsidP="00EA4FB8">
      <w:pPr>
        <w:pStyle w:val="ac"/>
        <w:spacing w:before="0" w:beforeAutospacing="0" w:after="0" w:afterAutospacing="0"/>
        <w:jc w:val="both"/>
      </w:pPr>
    </w:p>
    <w:p w:rsidR="004D3231" w:rsidRDefault="004D3231" w:rsidP="00EA4FB8">
      <w:pPr>
        <w:pStyle w:val="ac"/>
        <w:spacing w:before="0" w:beforeAutospacing="0" w:after="0" w:afterAutospacing="0"/>
        <w:jc w:val="both"/>
      </w:pPr>
    </w:p>
    <w:p w:rsidR="004D3231" w:rsidRDefault="004D3231" w:rsidP="00EA4FB8">
      <w:pPr>
        <w:pStyle w:val="ac"/>
        <w:spacing w:before="0" w:beforeAutospacing="0" w:after="0" w:afterAutospacing="0"/>
        <w:jc w:val="both"/>
      </w:pPr>
    </w:p>
    <w:p w:rsidR="004D3231" w:rsidRPr="00B049F5" w:rsidRDefault="004D3231" w:rsidP="00EA4FB8">
      <w:pPr>
        <w:pStyle w:val="ac"/>
        <w:spacing w:before="0" w:beforeAutospacing="0" w:after="0" w:afterAutospacing="0"/>
        <w:jc w:val="both"/>
      </w:pPr>
    </w:p>
    <w:p w:rsidR="00110FA0" w:rsidRDefault="00110FA0"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B84918" w:rsidRDefault="0084035C" w:rsidP="00BF1DC6">
      <w:pPr>
        <w:widowControl w:val="0"/>
        <w:autoSpaceDE w:val="0"/>
        <w:autoSpaceDN w:val="0"/>
        <w:spacing w:after="0" w:line="240" w:lineRule="auto"/>
        <w:jc w:val="center"/>
        <w:rPr>
          <w:rFonts w:ascii="Times New Roman" w:eastAsia="Calibri" w:hAnsi="Times New Roman" w:cs="Times New Roman"/>
          <w:b/>
          <w:sz w:val="28"/>
          <w:szCs w:val="28"/>
        </w:rPr>
      </w:pPr>
      <w:r w:rsidRPr="00D77048">
        <w:rPr>
          <w:rFonts w:ascii="Times New Roman" w:eastAsia="Calibri" w:hAnsi="Times New Roman" w:cs="Times New Roman"/>
          <w:b/>
          <w:sz w:val="28"/>
          <w:szCs w:val="28"/>
        </w:rPr>
        <w:lastRenderedPageBreak/>
        <w:t xml:space="preserve">Административный регламент администрации муниципального образования </w:t>
      </w:r>
      <w:r w:rsidRPr="00D77048">
        <w:rPr>
          <w:rFonts w:ascii="Times New Roman" w:hAnsi="Times New Roman" w:cs="Times New Roman"/>
          <w:b/>
          <w:sz w:val="28"/>
          <w:szCs w:val="28"/>
        </w:rPr>
        <w:t>«Лебяженское городское поселение» МО Ломоносовский муниципальный район</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84035C">
        <w:rPr>
          <w:rFonts w:ascii="Times New Roman" w:eastAsia="Calibri" w:hAnsi="Times New Roman" w:cs="Times New Roman"/>
          <w:b/>
          <w:sz w:val="28"/>
          <w:szCs w:val="28"/>
        </w:rPr>
        <w:t>разрешени</w:t>
      </w:r>
      <w:r w:rsidR="00B84918" w:rsidRPr="0084035C">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00BF1DC6" w:rsidRPr="0084035C">
        <w:rPr>
          <w:rFonts w:ascii="Times New Roman" w:eastAsia="Calibri" w:hAnsi="Times New Roman" w:cs="Times New Roman"/>
          <w:b/>
          <w:sz w:val="28"/>
          <w:szCs w:val="28"/>
        </w:rPr>
        <w:t>сервитут</w:t>
      </w:r>
      <w:r w:rsidR="00A61829" w:rsidRPr="0084035C">
        <w:rPr>
          <w:rFonts w:ascii="Times New Roman" w:eastAsia="Calibri" w:hAnsi="Times New Roman" w:cs="Times New Roman"/>
          <w:b/>
          <w:sz w:val="28"/>
          <w:szCs w:val="28"/>
        </w:rPr>
        <w:t>а, публичного сервитута</w:t>
      </w:r>
      <w:r w:rsidR="00915561" w:rsidRPr="0084035C">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84035C">
        <w:rPr>
          <w:rFonts w:ascii="Times New Roman" w:eastAsia="Times New Roman" w:hAnsi="Times New Roman" w:cs="Times New Roman"/>
          <w:sz w:val="28"/>
          <w:szCs w:val="28"/>
          <w:lang w:eastAsia="ru-RU"/>
        </w:rPr>
        <w:t xml:space="preserve">Выдача </w:t>
      </w:r>
      <w:r w:rsidR="00F51323" w:rsidRPr="0084035C">
        <w:rPr>
          <w:rFonts w:ascii="Times New Roman" w:eastAsia="Times New Roman" w:hAnsi="Times New Roman" w:cs="Times New Roman"/>
          <w:sz w:val="28"/>
          <w:szCs w:val="28"/>
          <w:lang w:eastAsia="ru-RU"/>
        </w:rPr>
        <w:t>разрешения</w:t>
      </w:r>
      <w:r w:rsidR="00915561" w:rsidRPr="0084035C">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84035C">
        <w:rPr>
          <w:rFonts w:ascii="Times New Roman" w:eastAsia="Times New Roman" w:hAnsi="Times New Roman" w:cs="Times New Roman"/>
          <w:sz w:val="28"/>
          <w:szCs w:val="28"/>
          <w:lang w:eastAsia="ru-RU"/>
        </w:rPr>
        <w:t>а, публичного сервитута</w:t>
      </w:r>
      <w:r w:rsidRPr="0084035C">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w:t>
      </w:r>
      <w:r w:rsidR="00F33650" w:rsidRPr="003E71C3">
        <w:rPr>
          <w:rFonts w:ascii="Times New Roman" w:hAnsi="Times New Roman"/>
          <w:sz w:val="28"/>
          <w:szCs w:val="28"/>
        </w:rPr>
        <w:t xml:space="preserve">администрации муниципального образования </w:t>
      </w:r>
      <w:r w:rsidR="00F33650">
        <w:rPr>
          <w:rFonts w:ascii="Times New Roman" w:eastAsia="Calibri" w:hAnsi="Times New Roman"/>
          <w:sz w:val="28"/>
          <w:szCs w:val="28"/>
        </w:rPr>
        <w:t>Лебяженское городское поселение</w:t>
      </w:r>
      <w:r w:rsidR="001C0249" w:rsidRPr="00B84918">
        <w:rPr>
          <w:rFonts w:ascii="Times New Roman" w:hAnsi="Times New Roman" w:cs="Times New Roman"/>
          <w:sz w:val="28"/>
          <w:szCs w:val="28"/>
        </w:rPr>
        <w:t xml:space="preserve">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Pr>
          <w:rFonts w:ascii="Times New Roman" w:hAnsi="Times New Roman" w:cs="Times New Roman"/>
          <w:sz w:val="28"/>
          <w:szCs w:val="28"/>
        </w:rPr>
        <w:t>–</w:t>
      </w:r>
      <w:r w:rsidR="001C0249" w:rsidRPr="00B84918">
        <w:rPr>
          <w:rFonts w:ascii="Times New Roman" w:hAnsi="Times New Roman" w:cs="Times New Roman"/>
          <w:sz w:val="28"/>
          <w:szCs w:val="28"/>
        </w:rPr>
        <w:t xml:space="preserve"> сведения информационного характера),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84035C"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035C">
        <w:rPr>
          <w:rFonts w:ascii="Times New Roman" w:eastAsia="Times New Roman" w:hAnsi="Times New Roman" w:cs="Times New Roman"/>
          <w:sz w:val="28"/>
          <w:szCs w:val="28"/>
          <w:lang w:eastAsia="ru-RU"/>
        </w:rPr>
        <w:t>Выдача разрешени</w:t>
      </w:r>
      <w:r w:rsidR="00A61829" w:rsidRPr="0084035C">
        <w:rPr>
          <w:rFonts w:ascii="Times New Roman" w:eastAsia="Times New Roman" w:hAnsi="Times New Roman" w:cs="Times New Roman"/>
          <w:sz w:val="28"/>
          <w:szCs w:val="28"/>
          <w:lang w:eastAsia="ru-RU"/>
        </w:rPr>
        <w:t>я</w:t>
      </w:r>
      <w:r w:rsidRPr="0084035C">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w:t>
      </w:r>
      <w:r w:rsidR="004D3231">
        <w:rPr>
          <w:rFonts w:ascii="Times New Roman" w:eastAsia="Times New Roman" w:hAnsi="Times New Roman" w:cs="Times New Roman"/>
          <w:sz w:val="28"/>
          <w:szCs w:val="28"/>
          <w:lang w:eastAsia="ru-RU"/>
        </w:rPr>
        <w:t>ость на которые не разграничена</w:t>
      </w:r>
      <w:r w:rsidRPr="0084035C">
        <w:rPr>
          <w:rFonts w:ascii="Times New Roman" w:eastAsia="Times New Roman" w:hAnsi="Times New Roman" w:cs="Times New Roman"/>
          <w:sz w:val="28"/>
          <w:szCs w:val="28"/>
          <w:lang w:eastAsia="ru-RU"/>
        </w:rPr>
        <w:t>), без предоставления земельного участка и установления сервитут</w:t>
      </w:r>
      <w:r w:rsidR="00A61829" w:rsidRPr="0084035C">
        <w:rPr>
          <w:rFonts w:ascii="Times New Roman" w:eastAsia="Times New Roman" w:hAnsi="Times New Roman" w:cs="Times New Roman"/>
          <w:sz w:val="28"/>
          <w:szCs w:val="28"/>
          <w:lang w:eastAsia="ru-RU"/>
        </w:rPr>
        <w:t>а, публичного сервитута</w:t>
      </w:r>
      <w:r w:rsidR="00915561" w:rsidRPr="0084035C">
        <w:rPr>
          <w:rFonts w:ascii="Times New Roman" w:hAnsi="Times New Roman" w:cs="Times New Roman"/>
          <w:sz w:val="28"/>
          <w:szCs w:val="28"/>
        </w:rPr>
        <w:t>.</w:t>
      </w:r>
    </w:p>
    <w:p w:rsidR="00103CEA" w:rsidRPr="0084035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035C">
        <w:rPr>
          <w:rFonts w:ascii="Times New Roman" w:eastAsia="Times New Roman" w:hAnsi="Times New Roman" w:cs="Times New Roman"/>
          <w:sz w:val="28"/>
          <w:szCs w:val="28"/>
          <w:lang w:eastAsia="ru-RU"/>
        </w:rPr>
        <w:t xml:space="preserve">Сокращенное наименование </w:t>
      </w:r>
      <w:r w:rsidR="00103CEA" w:rsidRPr="0084035C">
        <w:rPr>
          <w:rFonts w:ascii="Times New Roman" w:eastAsia="Times New Roman" w:hAnsi="Times New Roman" w:cs="Times New Roman"/>
          <w:sz w:val="28"/>
          <w:szCs w:val="28"/>
          <w:lang w:eastAsia="ru-RU"/>
        </w:rPr>
        <w:t xml:space="preserve">муниципальной </w:t>
      </w:r>
      <w:r w:rsidRPr="0084035C">
        <w:rPr>
          <w:rFonts w:ascii="Times New Roman" w:eastAsia="Times New Roman" w:hAnsi="Times New Roman" w:cs="Times New Roman"/>
          <w:sz w:val="28"/>
          <w:szCs w:val="28"/>
          <w:lang w:eastAsia="ru-RU"/>
        </w:rPr>
        <w:t>услуги:</w:t>
      </w:r>
      <w:r w:rsidR="001C0249" w:rsidRPr="0084035C">
        <w:rPr>
          <w:rFonts w:ascii="Times New Roman" w:eastAsia="Times New Roman" w:hAnsi="Times New Roman" w:cs="Times New Roman"/>
          <w:sz w:val="28"/>
          <w:szCs w:val="28"/>
          <w:lang w:eastAsia="ru-RU"/>
        </w:rPr>
        <w:t xml:space="preserve"> </w:t>
      </w:r>
    </w:p>
    <w:p w:rsidR="00465E6E" w:rsidRPr="0084035C"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035C">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84035C">
        <w:rPr>
          <w:rFonts w:ascii="Times New Roman" w:eastAsia="Times New Roman" w:hAnsi="Times New Roman" w:cs="Times New Roman"/>
          <w:sz w:val="28"/>
          <w:szCs w:val="28"/>
          <w:lang w:eastAsia="ru-RU"/>
        </w:rPr>
        <w:t>а, публичного сервитута</w:t>
      </w:r>
      <w:r w:rsidR="00465E6E" w:rsidRPr="0084035C">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035C">
        <w:rPr>
          <w:rFonts w:ascii="Times New Roman" w:eastAsia="Times New Roman" w:hAnsi="Times New Roman" w:cs="Times New Roman"/>
          <w:sz w:val="28"/>
          <w:szCs w:val="28"/>
          <w:lang w:eastAsia="ru-RU"/>
        </w:rPr>
        <w:t xml:space="preserve">2.2. </w:t>
      </w:r>
      <w:r w:rsidR="00836F19" w:rsidRPr="0084035C">
        <w:rPr>
          <w:rFonts w:ascii="Times New Roman" w:eastAsia="Times New Roman" w:hAnsi="Times New Roman" w:cs="Times New Roman"/>
          <w:sz w:val="28"/>
          <w:szCs w:val="28"/>
          <w:lang w:eastAsia="ru-RU"/>
        </w:rPr>
        <w:t>Муниципаль</w:t>
      </w:r>
      <w:r w:rsidRPr="0084035C">
        <w:rPr>
          <w:rFonts w:ascii="Times New Roman" w:eastAsia="Times New Roman" w:hAnsi="Times New Roman" w:cs="Times New Roman"/>
          <w:sz w:val="28"/>
          <w:szCs w:val="28"/>
          <w:lang w:eastAsia="ru-RU"/>
        </w:rPr>
        <w:t>ную услугу предоставляет:</w:t>
      </w:r>
    </w:p>
    <w:p w:rsidR="00836F19" w:rsidRPr="0084035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84035C" w:rsidRPr="0084035C">
        <w:rPr>
          <w:rFonts w:ascii="Times New Roman" w:hAnsi="Times New Roman" w:cs="Times New Roman"/>
          <w:sz w:val="28"/>
          <w:szCs w:val="28"/>
        </w:rPr>
        <w:t>«Лебяженское городское поселение» МО Ломоносовский муниципальный район</w:t>
      </w:r>
      <w:r w:rsidR="0084035C" w:rsidRPr="0084035C">
        <w:rPr>
          <w:rFonts w:ascii="Times New Roman" w:eastAsia="Calibri" w:hAnsi="Times New Roman" w:cs="Times New Roman"/>
          <w:sz w:val="28"/>
          <w:szCs w:val="28"/>
        </w:rPr>
        <w:t xml:space="preserve"> Ленинградской области</w:t>
      </w:r>
      <w:r w:rsidRPr="0084035C">
        <w:rPr>
          <w:rFonts w:ascii="Times New Roman" w:eastAsia="Times New Roman" w:hAnsi="Times New Roman" w:cs="Times New Roman"/>
          <w:sz w:val="28"/>
          <w:szCs w:val="28"/>
          <w:lang w:eastAsia="ru-RU"/>
        </w:rPr>
        <w:t>.</w:t>
      </w:r>
    </w:p>
    <w:p w:rsidR="00465E6E" w:rsidRPr="0084035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035C">
        <w:rPr>
          <w:rFonts w:ascii="Times New Roman" w:eastAsia="Times New Roman" w:hAnsi="Times New Roman" w:cs="Times New Roman"/>
          <w:sz w:val="28"/>
          <w:szCs w:val="28"/>
          <w:lang w:eastAsia="ru-RU"/>
        </w:rPr>
        <w:t>В предоставлении услуги участвуют:</w:t>
      </w:r>
    </w:p>
    <w:p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C0132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rsidR="00C01329" w:rsidRPr="00B1780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rsidR="002A4AAF" w:rsidRPr="00B849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B84918">
        <w:rPr>
          <w:rFonts w:ascii="Times New Roman" w:eastAsia="Times New Roman" w:hAnsi="Times New Roman" w:cs="Times New Roman"/>
          <w:sz w:val="28"/>
          <w:szCs w:val="28"/>
          <w:lang w:eastAsia="ru-RU"/>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915561"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с даты поступления</w:t>
      </w:r>
      <w:proofErr w:type="gramEnd"/>
      <w:r w:rsidRPr="00B84918">
        <w:rPr>
          <w:rFonts w:ascii="Times New Roman" w:eastAsia="Times New Roman" w:hAnsi="Times New Roman" w:cs="Times New Roman"/>
          <w:sz w:val="28"/>
          <w:szCs w:val="28"/>
          <w:lang w:eastAsia="ru-RU"/>
        </w:rPr>
        <w:t xml:space="preserve">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13.07.2015 № 218-ФЗ «О государственной </w:t>
      </w:r>
      <w:r w:rsidRPr="00B84918">
        <w:rPr>
          <w:rFonts w:ascii="Times New Roman" w:eastAsia="Times New Roman" w:hAnsi="Times New Roman" w:cs="Times New Roman"/>
          <w:sz w:val="28"/>
          <w:szCs w:val="28"/>
          <w:lang w:eastAsia="ru-RU"/>
        </w:rPr>
        <w:lastRenderedPageBreak/>
        <w:t>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B849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5609" w:rsidRPr="00B84918">
        <w:rPr>
          <w:rFonts w:ascii="Times New Roman" w:hAnsi="Times New Roman" w:cs="Times New Roman"/>
          <w:sz w:val="28"/>
          <w:szCs w:val="28"/>
        </w:rPr>
        <w:t>Заявление о выдаче разрешения</w:t>
      </w:r>
      <w:r w:rsidR="00DD2026">
        <w:rPr>
          <w:rFonts w:ascii="Times New Roman" w:hAnsi="Times New Roman" w:cs="Times New Roman"/>
          <w:sz w:val="28"/>
          <w:szCs w:val="28"/>
        </w:rPr>
        <w:t xml:space="preserve"> (приложение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rsidR="00103CEA" w:rsidRPr="00B849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1E5609" w:rsidRPr="00B849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09" w:rsidRPr="00B84918">
        <w:rPr>
          <w:rFonts w:ascii="Times New Roman" w:eastAsia="Times New Roman" w:hAnsi="Times New Roman" w:cs="Times New Roman"/>
          <w:sz w:val="28"/>
          <w:szCs w:val="28"/>
          <w:lang w:eastAsia="ru-RU"/>
        </w:rPr>
        <w:t>К заявлению прилагаются: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w:t>
      </w:r>
      <w:r w:rsidRPr="00B84918">
        <w:rPr>
          <w:rFonts w:ascii="Times New Roman" w:eastAsia="Times New Roman" w:hAnsi="Times New Roman" w:cs="Times New Roman"/>
          <w:sz w:val="28"/>
          <w:szCs w:val="28"/>
          <w:lang w:eastAsia="ru-RU"/>
        </w:rPr>
        <w:lastRenderedPageBreak/>
        <w:t xml:space="preserve">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B84918">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 </w:t>
      </w:r>
      <w:proofErr w:type="gramStart"/>
      <w:r w:rsidRPr="00B8491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2DE8" w:rsidRPr="00B1780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1)</w:t>
      </w:r>
      <w:r w:rsidRPr="00B1780A">
        <w:rPr>
          <w:rFonts w:ascii="Times New Roman" w:hAnsi="Times New Roman" w:cs="Times New Roman"/>
          <w:sz w:val="28"/>
          <w:szCs w:val="28"/>
        </w:rPr>
        <w:tab/>
        <w:t>заявление подано лицом, не уполномоченным на осуществление таких действий:</w:t>
      </w:r>
    </w:p>
    <w:p w:rsidR="00962DE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E770B0"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B849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заявление подано с нарушением требований, установленных </w:t>
      </w:r>
      <w:hyperlink r:id="rId12" w:history="1">
        <w:r w:rsidR="006F2612" w:rsidRPr="00B84918">
          <w:rPr>
            <w:rFonts w:ascii="Times New Roman" w:hAnsi="Times New Roman" w:cs="Times New Roman"/>
            <w:sz w:val="28"/>
            <w:szCs w:val="28"/>
          </w:rPr>
          <w:t>пунктом 2.6 административного регламента</w:t>
        </w:r>
      </w:hyperlink>
      <w:r w:rsidR="006F2612" w:rsidRPr="00B84918">
        <w:rPr>
          <w:rFonts w:ascii="Times New Roman" w:hAnsi="Times New Roman" w:cs="Times New Roman"/>
          <w:sz w:val="28"/>
          <w:szCs w:val="28"/>
        </w:rPr>
        <w:t>;</w:t>
      </w:r>
    </w:p>
    <w:p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 предмет запроса не регламентируется законодательством в рамках услуги:</w:t>
      </w:r>
    </w:p>
    <w:p w:rsidR="00D7744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B84918">
          <w:rPr>
            <w:rFonts w:ascii="Times New Roman" w:hAnsi="Times New Roman" w:cs="Times New Roman"/>
            <w:sz w:val="28"/>
            <w:szCs w:val="28"/>
          </w:rPr>
          <w:t>пунктом 1 статьи 39.34</w:t>
        </w:r>
      </w:hyperlink>
      <w:r w:rsidR="006F2612" w:rsidRPr="00B84918">
        <w:rPr>
          <w:rFonts w:ascii="Times New Roman" w:hAnsi="Times New Roman" w:cs="Times New Roman"/>
          <w:sz w:val="28"/>
          <w:szCs w:val="28"/>
        </w:rPr>
        <w:t xml:space="preserve"> Земельного кодекса Российской Федерации;</w:t>
      </w:r>
    </w:p>
    <w:p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3</w:t>
      </w:r>
      <w:r w:rsidR="006F2612" w:rsidRPr="00B84918">
        <w:rPr>
          <w:rFonts w:ascii="Times New Roman" w:hAnsi="Times New Roman" w:cs="Times New Roman"/>
          <w:sz w:val="28"/>
          <w:szCs w:val="28"/>
        </w:rPr>
        <w:t xml:space="preserve">) </w:t>
      </w:r>
      <w:r w:rsidRPr="00B84918">
        <w:rPr>
          <w:rFonts w:ascii="Times New Roman" w:hAnsi="Times New Roman" w:cs="Times New Roman"/>
          <w:sz w:val="28"/>
          <w:szCs w:val="28"/>
        </w:rPr>
        <w:t>отсутствие права на предоставление государственной услуги:</w:t>
      </w:r>
    </w:p>
    <w:p w:rsidR="006F2612"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 </w:t>
      </w:r>
      <w:r w:rsidR="006F2612" w:rsidRPr="00B849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B84918">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w:t>
      </w:r>
      <w:r w:rsidRPr="00B84918">
        <w:rPr>
          <w:rFonts w:ascii="Times New Roman" w:eastAsiaTheme="minorEastAsia" w:hAnsi="Times New Roman" w:cs="Times New Roman"/>
          <w:sz w:val="28"/>
          <w:szCs w:val="28"/>
          <w:lang w:eastAsia="ru-RU"/>
        </w:rPr>
        <w:lastRenderedPageBreak/>
        <w:t>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результата оказания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w:t>
      </w:r>
      <w:r w:rsidR="00E634DF">
        <w:rPr>
          <w:rFonts w:ascii="Times New Roman" w:eastAsia="Times New Roman" w:hAnsi="Times New Roman" w:cs="Times New Roman"/>
          <w:sz w:val="28"/>
          <w:szCs w:val="28"/>
          <w:lang w:eastAsia="ru-RU"/>
        </w:rPr>
        <w:t xml:space="preserve">рабочих </w:t>
      </w:r>
      <w:r w:rsidRPr="00B84918">
        <w:rPr>
          <w:rFonts w:ascii="Times New Roman" w:eastAsia="Times New Roman" w:hAnsi="Times New Roman" w:cs="Times New Roman"/>
          <w:sz w:val="28"/>
          <w:szCs w:val="28"/>
          <w:lang w:eastAsia="ru-RU"/>
        </w:rPr>
        <w:t>дн</w:t>
      </w:r>
      <w:r w:rsidR="00875BA2" w:rsidRPr="00B84918">
        <w:rPr>
          <w:rFonts w:ascii="Times New Roman" w:eastAsia="Times New Roman" w:hAnsi="Times New Roman" w:cs="Times New Roman"/>
          <w:sz w:val="28"/>
          <w:szCs w:val="28"/>
          <w:lang w:eastAsia="ru-RU"/>
        </w:rPr>
        <w:t>ей</w:t>
      </w:r>
      <w:r w:rsidRPr="00B84918">
        <w:rPr>
          <w:rFonts w:ascii="Times New Roman" w:eastAsia="Times New Roman" w:hAnsi="Times New Roman" w:cs="Times New Roman"/>
          <w:sz w:val="28"/>
          <w:szCs w:val="28"/>
          <w:lang w:eastAsia="ru-RU"/>
        </w:rPr>
        <w:t>.</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максимальный срок его выполнения: </w:t>
      </w:r>
      <w:r w:rsidR="00FB2BCD" w:rsidRPr="00B84918">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B84918">
        <w:rPr>
          <w:rFonts w:ascii="Times New Roman" w:eastAsia="Times New Roman" w:hAnsi="Times New Roman" w:cs="Times New Roman"/>
          <w:sz w:val="28"/>
          <w:szCs w:val="28"/>
          <w:lang w:eastAsia="ru-RU"/>
        </w:rPr>
        <w:t xml:space="preserve">и документы и регистрирует их в </w:t>
      </w:r>
      <w:r w:rsidR="00FB2BCD" w:rsidRPr="00B84918">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B84918">
        <w:rPr>
          <w:rFonts w:ascii="Times New Roman" w:eastAsia="Times New Roman" w:hAnsi="Times New Roman" w:cs="Times New Roman"/>
          <w:sz w:val="28"/>
          <w:szCs w:val="28"/>
          <w:lang w:eastAsia="ru-RU"/>
        </w:rPr>
        <w:t xml:space="preserve"> </w:t>
      </w:r>
      <w:r w:rsidR="00FB2BCD" w:rsidRPr="00B84918">
        <w:rPr>
          <w:rFonts w:ascii="Times New Roman" w:eastAsia="Times New Roman" w:hAnsi="Times New Roman" w:cs="Times New Roman"/>
          <w:sz w:val="28"/>
          <w:szCs w:val="28"/>
          <w:lang w:eastAsia="ru-RU"/>
        </w:rPr>
        <w:t>дня</w:t>
      </w:r>
      <w:r w:rsidRPr="00B84918">
        <w:rPr>
          <w:rFonts w:ascii="Times New Roman" w:eastAsia="Times New Roman" w:hAnsi="Times New Roman" w:cs="Times New Roman"/>
          <w:sz w:val="28"/>
          <w:szCs w:val="28"/>
          <w:lang w:eastAsia="ru-RU"/>
        </w:rPr>
        <w:t>.</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3.1.2.4. Критерии принятия решения: поступление в Администрацию</w:t>
      </w:r>
      <w:r w:rsidRPr="00B84918">
        <w:rPr>
          <w:rFonts w:ascii="Calibri" w:eastAsia="Times New Roman" w:hAnsi="Calibri" w:cs="Calibri"/>
          <w:szCs w:val="20"/>
          <w:lang w:eastAsia="ru-RU"/>
        </w:rPr>
        <w:t xml:space="preserve">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B84918">
        <w:rPr>
          <w:rFonts w:ascii="Times New Roman" w:eastAsia="Times New Roman" w:hAnsi="Times New Roman" w:cs="Times New Roman"/>
          <w:sz w:val="28"/>
          <w:szCs w:val="28"/>
          <w:lang w:eastAsia="ru-RU"/>
        </w:rPr>
        <w:t xml:space="preserve">. </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3.1.3.1.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B84918">
        <w:rPr>
          <w:rFonts w:ascii="Times New Roman" w:eastAsia="Times New Roman" w:hAnsi="Times New Roman" w:cs="Times New Roman"/>
          <w:sz w:val="28"/>
          <w:szCs w:val="28"/>
          <w:lang w:eastAsia="ru-RU"/>
        </w:rPr>
        <w:t>заявлении</w:t>
      </w:r>
      <w:proofErr w:type="gramEnd"/>
      <w:r w:rsidR="008B6FA8" w:rsidRPr="00B84918">
        <w:rPr>
          <w:rFonts w:ascii="Times New Roman" w:eastAsia="Times New Roman" w:hAnsi="Times New Roman" w:cs="Times New Roman"/>
          <w:sz w:val="28"/>
          <w:szCs w:val="28"/>
          <w:lang w:eastAsia="ru-RU"/>
        </w:rPr>
        <w:t xml:space="preserve"> и документах, в целях оценки </w:t>
      </w:r>
      <w:r w:rsidR="008B6FA8" w:rsidRPr="00B84918">
        <w:rPr>
          <w:rFonts w:ascii="Times New Roman" w:eastAsia="Times New Roman" w:hAnsi="Times New Roman" w:cs="Times New Roman"/>
          <w:sz w:val="28"/>
          <w:szCs w:val="28"/>
          <w:lang w:eastAsia="ru-RU"/>
        </w:rPr>
        <w:lastRenderedPageBreak/>
        <w:t>их соответствия требованиям и условиям на получение муниципальной услуги;</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rsidR="008B6FA8" w:rsidRPr="00B849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разрешения;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 с изложением сути допущенных опечаток и</w:t>
      </w:r>
      <w:r w:rsidR="00B556D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w:t>
      </w:r>
      <w:proofErr w:type="gramStart"/>
      <w:r w:rsidRPr="00B84918">
        <w:rPr>
          <w:rFonts w:ascii="Times New Roman" w:eastAsia="Times New Roman" w:hAnsi="Times New Roman" w:cs="Times New Roman"/>
          <w:sz w:val="28"/>
          <w:szCs w:val="28"/>
          <w:lang w:eastAsia="ru-RU"/>
        </w:rPr>
        <w:t>В течение 5 рабочих дней со дня регистрации заявления об исправлении опечаток и</w:t>
      </w:r>
      <w:r w:rsidR="00B556D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w:t>
      </w:r>
      <w:r w:rsidRPr="00B84918">
        <w:rPr>
          <w:rFonts w:ascii="Times New Roman" w:eastAsia="Times New Roman" w:hAnsi="Times New Roman" w:cs="Times New Roman"/>
          <w:sz w:val="28"/>
          <w:szCs w:val="28"/>
          <w:lang w:eastAsia="ru-RU"/>
        </w:rPr>
        <w:lastRenderedPageBreak/>
        <w:t>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84918">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B556D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84918">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B84918">
        <w:rPr>
          <w:rFonts w:ascii="Times New Roman" w:eastAsia="Times New Roman" w:hAnsi="Times New Roman" w:cs="Times New Roman"/>
          <w:sz w:val="28"/>
          <w:szCs w:val="28"/>
          <w:lang w:eastAsia="ru-RU"/>
        </w:rPr>
        <w:t>являются</w:t>
      </w:r>
      <w:proofErr w:type="gramEnd"/>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 xml:space="preserve">В указанном </w:t>
      </w:r>
      <w:r w:rsidRPr="00B84918">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w:t>
      </w:r>
      <w:r w:rsidRPr="00B84918">
        <w:rPr>
          <w:rFonts w:ascii="Times New Roman" w:eastAsia="Times New Roman" w:hAnsi="Times New Roman" w:cs="Times New Roman"/>
          <w:sz w:val="28"/>
          <w:szCs w:val="28"/>
          <w:lang w:eastAsia="ru-RU"/>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w:t>
      </w:r>
      <w:r w:rsidRPr="00B84918">
        <w:rPr>
          <w:rFonts w:ascii="Times New Roman" w:eastAsia="Times New Roman" w:hAnsi="Times New Roman" w:cs="Times New Roman"/>
          <w:sz w:val="28"/>
          <w:szCs w:val="28"/>
          <w:lang w:eastAsia="ru-RU"/>
        </w:rPr>
        <w:lastRenderedPageBreak/>
        <w:t>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B84918">
        <w:rPr>
          <w:rFonts w:ascii="Times New Roman" w:eastAsia="Times New Roman" w:hAnsi="Times New Roman" w:cs="Times New Roman"/>
          <w:sz w:val="28"/>
          <w:szCs w:val="28"/>
          <w:lang w:eastAsia="ru-RU"/>
        </w:rPr>
        <w:lastRenderedPageBreak/>
        <w:t>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B12B36">
          <w:headerReference w:type="default" r:id="rId19"/>
          <w:pgSz w:w="11905" w:h="16838"/>
          <w:pgMar w:top="1134" w:right="567" w:bottom="1134" w:left="1134" w:header="720" w:footer="720" w:gutter="0"/>
          <w:cols w:space="720"/>
          <w:noEndnote/>
          <w:titlePg/>
          <w:docGrid w:linePitch="299"/>
        </w:sectPr>
      </w:pPr>
    </w:p>
    <w:p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lastRenderedPageBreak/>
        <w:t>Прил</w:t>
      </w:r>
      <w:r w:rsidR="00DD2026">
        <w:rPr>
          <w:rFonts w:ascii="Times New Roman" w:hAnsi="Times New Roman" w:cs="Times New Roman"/>
          <w:sz w:val="28"/>
          <w:szCs w:val="28"/>
        </w:rPr>
        <w:t xml:space="preserve">ожение </w:t>
      </w:r>
    </w:p>
    <w:p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D91287" w:rsidRPr="00B84918" w:rsidRDefault="00D91287" w:rsidP="00D91287">
      <w:pPr>
        <w:spacing w:after="0" w:line="240" w:lineRule="auto"/>
        <w:jc w:val="right"/>
        <w:rPr>
          <w:rFonts w:ascii="Times New Roman" w:hAnsi="Times New Roman" w:cs="Times New Roman"/>
          <w:sz w:val="24"/>
          <w:szCs w:val="24"/>
        </w:rPr>
      </w:pPr>
    </w:p>
    <w:p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w:t>
      </w:r>
      <w:proofErr w:type="gramStart"/>
      <w:r w:rsidRPr="00B84918">
        <w:rPr>
          <w:rFonts w:ascii="Courier New" w:eastAsia="Times New Roman" w:hAnsi="Courier New" w:cs="Courier New"/>
          <w:sz w:val="20"/>
          <w:szCs w:val="20"/>
          <w:lang w:eastAsia="ru-RU"/>
        </w:rPr>
        <w:t>выдан</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B84918">
        <w:rPr>
          <w:rFonts w:ascii="Courier New" w:eastAsia="Times New Roman" w:hAnsi="Courier New" w:cs="Courier New"/>
          <w:sz w:val="20"/>
          <w:szCs w:val="20"/>
          <w:lang w:eastAsia="ru-RU"/>
        </w:rPr>
        <w:t xml:space="preserve">                                 </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B84918">
        <w:rPr>
          <w:rFonts w:ascii="Courier New" w:eastAsia="Times New Roman" w:hAnsi="Courier New" w:cs="Courier New"/>
          <w:sz w:val="20"/>
          <w:szCs w:val="20"/>
          <w:lang w:eastAsia="ru-RU"/>
        </w:rPr>
        <w:t xml:space="preserve">                                 Заявление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proofErr w:type="gramStart"/>
      <w:r w:rsidRPr="0084035C">
        <w:rPr>
          <w:rFonts w:ascii="Courier New" w:eastAsia="Times New Roman" w:hAnsi="Courier New" w:cs="Courier New"/>
          <w:sz w:val="20"/>
          <w:szCs w:val="20"/>
          <w:lang w:eastAsia="ru-RU"/>
        </w:rPr>
        <w:t>(</w:t>
      </w:r>
      <w:r w:rsidRPr="0084035C">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84035C">
        <w:rPr>
          <w:rFonts w:ascii="Courier New" w:eastAsia="Times New Roman" w:hAnsi="Courier New" w:cs="Courier New"/>
          <w:sz w:val="18"/>
          <w:szCs w:val="18"/>
          <w:lang w:eastAsia="ru-RU"/>
        </w:rPr>
        <w:t xml:space="preserve"> </w:t>
      </w:r>
      <w:proofErr w:type="gramStart"/>
      <w:r w:rsidRPr="0084035C">
        <w:rPr>
          <w:rFonts w:ascii="Courier New" w:eastAsia="Times New Roman" w:hAnsi="Courier New" w:cs="Courier New"/>
          <w:sz w:val="18"/>
          <w:szCs w:val="18"/>
          <w:lang w:eastAsia="ru-RU"/>
        </w:rPr>
        <w:t>23 Лесного кодекса Российской Федерации), в отношении которых подано заявление (в случае наличия такой необходимости)).</w:t>
      </w:r>
      <w:proofErr w:type="gramEnd"/>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C01329" w:rsidRPr="00B849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lastRenderedPageBreak/>
        <w:t xml:space="preserve">    Подпись ____________                       Дата 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Отметка  о  комплекте  документов  (проставляется  в  случае отсутствия</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предоставляющих</w:t>
      </w:r>
      <w:proofErr w:type="gramEnd"/>
      <w:r w:rsidRPr="00B84918">
        <w:rPr>
          <w:rFonts w:ascii="Courier New" w:eastAsia="Times New Roman" w:hAnsi="Courier New" w:cs="Courier New"/>
          <w:sz w:val="20"/>
          <w:szCs w:val="20"/>
          <w:lang w:eastAsia="ru-RU"/>
        </w:rPr>
        <w:t xml:space="preserve">    государственные    или    муниципальные   услуги,   либо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  государственной  власти  или  органам  местного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самоуправления  организаций,  участвующих  в  предоставлении  </w:t>
      </w:r>
      <w:proofErr w:type="gramStart"/>
      <w:r w:rsidRPr="00B84918">
        <w:rPr>
          <w:rFonts w:ascii="Courier New" w:eastAsia="Times New Roman" w:hAnsi="Courier New" w:cs="Courier New"/>
          <w:sz w:val="20"/>
          <w:szCs w:val="20"/>
          <w:lang w:eastAsia="ru-RU"/>
        </w:rPr>
        <w:t>муниципальной</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предоставления  муниципальной  услуги  и </w:t>
      </w:r>
      <w:proofErr w:type="gramStart"/>
      <w:r w:rsidRPr="00B84918">
        <w:rPr>
          <w:rFonts w:ascii="Courier New" w:eastAsia="Times New Roman" w:hAnsi="Courier New" w:cs="Courier New"/>
          <w:sz w:val="20"/>
          <w:szCs w:val="20"/>
          <w:lang w:eastAsia="ru-RU"/>
        </w:rPr>
        <w:t>представляемых</w:t>
      </w:r>
      <w:proofErr w:type="gramEnd"/>
      <w:r w:rsidRPr="00B84918">
        <w:rPr>
          <w:rFonts w:ascii="Courier New" w:eastAsia="Times New Roman" w:hAnsi="Courier New" w:cs="Courier New"/>
          <w:sz w:val="20"/>
          <w:szCs w:val="20"/>
          <w:lang w:eastAsia="ru-RU"/>
        </w:rPr>
        <w:t xml:space="preserve"> заявителем, так как</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государственные  или  муниципальные  услуги,  либо </w:t>
      </w: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участвующих в предоставлении муниципальной услуги, </w:t>
      </w:r>
      <w:proofErr w:type="gramStart"/>
      <w:r w:rsidRPr="00B84918">
        <w:rPr>
          <w:rFonts w:ascii="Courier New" w:eastAsia="Times New Roman" w:hAnsi="Courier New" w:cs="Courier New"/>
          <w:sz w:val="20"/>
          <w:szCs w:val="20"/>
          <w:lang w:eastAsia="ru-RU"/>
        </w:rPr>
        <w:t>предупрежден</w:t>
      </w:r>
      <w:proofErr w:type="gramEnd"/>
      <w:r w:rsidRPr="00B84918">
        <w:rPr>
          <w:rFonts w:ascii="Courier New" w:eastAsia="Times New Roman" w:hAnsi="Courier New" w:cs="Courier New"/>
          <w:sz w:val="20"/>
          <w:szCs w:val="20"/>
          <w:lang w:eastAsia="ru-RU"/>
        </w:rPr>
        <w:t>.</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B84918" w:rsidRDefault="00BE3F32">
      <w:pPr>
        <w:pStyle w:val="ConsPlusNonformat"/>
      </w:pPr>
    </w:p>
    <w:p w:rsidR="00BE3F32" w:rsidRPr="00B84918" w:rsidRDefault="00BE3F32">
      <w:pPr>
        <w:pStyle w:val="ConsPlusNonformat"/>
      </w:pPr>
      <w:r w:rsidRPr="00B84918">
        <w:t>Заявитель</w:t>
      </w:r>
    </w:p>
    <w:p w:rsidR="00BE3F32" w:rsidRPr="00B84918" w:rsidRDefault="00BE3F32">
      <w:pPr>
        <w:pStyle w:val="ConsPlusNonformat"/>
      </w:pPr>
      <w:r w:rsidRPr="00B84918">
        <w:t>___________________________________________________________________________</w:t>
      </w:r>
    </w:p>
    <w:p w:rsidR="00BE3F32" w:rsidRPr="00B84918" w:rsidRDefault="00BE3F32">
      <w:pPr>
        <w:pStyle w:val="ConsPlusNonformat"/>
      </w:pPr>
      <w:proofErr w:type="gramStart"/>
      <w:r w:rsidRPr="00B84918">
        <w:t>(подпись лица, уполномоченного на подачу заявления от имени заявителя -</w:t>
      </w:r>
      <w:proofErr w:type="gramEnd"/>
    </w:p>
    <w:p w:rsidR="00BE3F32" w:rsidRPr="00B84918" w:rsidRDefault="00BE3F32">
      <w:pPr>
        <w:pStyle w:val="ConsPlusNonformat"/>
      </w:pPr>
      <w:r w:rsidRPr="00B84918">
        <w:t xml:space="preserve">       юридического лица, либо подпись заявителя - физического лица)</w:t>
      </w:r>
    </w:p>
    <w:p w:rsidR="00BE3F32" w:rsidRPr="00B84918" w:rsidRDefault="00BE3F32">
      <w:pPr>
        <w:pStyle w:val="ConsPlusNonformat"/>
      </w:pPr>
    </w:p>
    <w:p w:rsidR="00BE3F32" w:rsidRPr="00B84918" w:rsidRDefault="00BE3F32">
      <w:pPr>
        <w:pStyle w:val="ConsPlusNonformat"/>
      </w:pPr>
      <w:r w:rsidRPr="00B84918">
        <w:t>М.П.</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9E1751" w:rsidRPr="00B84918" w:rsidRDefault="009E1751" w:rsidP="009E1751">
      <w:pPr>
        <w:pStyle w:val="ConsPlusNonformat"/>
      </w:pPr>
      <w:r w:rsidRPr="00B84918">
        <w:t>Результат рассмотрения заявления прошу:</w:t>
      </w:r>
    </w:p>
    <w:p w:rsidR="009E1751" w:rsidRPr="00B849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D97005" w:rsidP="00D97005">
            <w:pPr>
              <w:pStyle w:val="ConsPlusNonformat"/>
            </w:pPr>
            <w:r w:rsidRPr="00B84918">
              <w:t>выдать на руки в Администрации</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выдать на руки в МФЦ</w:t>
            </w:r>
            <w:r w:rsidR="00166A76" w:rsidRPr="00B84918">
              <w:t xml:space="preserve">, </w:t>
            </w:r>
            <w:proofErr w:type="gramStart"/>
            <w:r w:rsidR="00166A76" w:rsidRPr="00B84918">
              <w:t>расположенный</w:t>
            </w:r>
            <w:proofErr w:type="gramEnd"/>
            <w:r w:rsidR="00166A76" w:rsidRPr="00B84918">
              <w:t xml:space="preserve"> по адресу:</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по почте</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rPr>
                <w:b/>
              </w:rPr>
            </w:pPr>
          </w:p>
          <w:p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rsidR="00FE7391" w:rsidRPr="00B84918" w:rsidRDefault="00FE7391" w:rsidP="00FE7391">
      <w:pPr>
        <w:pStyle w:val="ConsPlusNonformat"/>
      </w:pPr>
      <w:r w:rsidRPr="00B84918">
        <w:t xml:space="preserve">    </w:t>
      </w:r>
    </w:p>
    <w:p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0"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w:t>
      </w:r>
      <w:proofErr w:type="gramStart"/>
      <w:r w:rsidR="006B70E1" w:rsidRPr="00B84918">
        <w:rPr>
          <w:rFonts w:ascii="Courier New" w:eastAsia="Times New Roman" w:hAnsi="Courier New" w:cs="Courier New"/>
          <w:sz w:val="20"/>
          <w:szCs w:val="20"/>
          <w:lang w:eastAsia="ru-RU"/>
        </w:rPr>
        <w:t>н(</w:t>
      </w:r>
      <w:proofErr w:type="gramEnd"/>
      <w:r w:rsidR="006B70E1" w:rsidRPr="00B84918">
        <w:rPr>
          <w:rFonts w:ascii="Courier New" w:eastAsia="Times New Roman" w:hAnsi="Courier New" w:cs="Courier New"/>
          <w:sz w:val="20"/>
          <w:szCs w:val="20"/>
          <w:lang w:eastAsia="ru-RU"/>
        </w:rPr>
        <w:t>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зарегистрирован</w:t>
      </w:r>
      <w:proofErr w:type="gramEnd"/>
      <w:r w:rsidRPr="00B84918">
        <w:rPr>
          <w:rFonts w:ascii="Courier New" w:eastAsia="Times New Roman" w:hAnsi="Courier New" w:cs="Courier New"/>
          <w:sz w:val="20"/>
          <w:szCs w:val="20"/>
          <w:lang w:eastAsia="ru-RU"/>
        </w:rPr>
        <w:t xml:space="preserve">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lastRenderedPageBreak/>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предусмотренных</w:t>
      </w:r>
      <w:proofErr w:type="gramEnd"/>
      <w:r w:rsidRPr="00B84918">
        <w:rPr>
          <w:rFonts w:ascii="Courier New" w:eastAsia="Times New Roman" w:hAnsi="Courier New" w:cs="Courier New"/>
          <w:sz w:val="20"/>
          <w:szCs w:val="20"/>
          <w:lang w:eastAsia="ru-RU"/>
        </w:rPr>
        <w:t xml:space="preserve">  </w:t>
      </w:r>
      <w:hyperlink r:id="rId21"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B84918">
        <w:rPr>
          <w:rFonts w:ascii="Courier New" w:eastAsia="Times New Roman" w:hAnsi="Courier New" w:cs="Courier New"/>
          <w:sz w:val="20"/>
          <w:szCs w:val="20"/>
          <w:lang w:eastAsia="ru-RU"/>
        </w:rPr>
        <w:t>в</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w:t>
      </w:r>
      <w:proofErr w:type="gramStart"/>
      <w:r w:rsidRPr="00B84918">
        <w:rPr>
          <w:rFonts w:ascii="Courier New" w:eastAsia="Times New Roman" w:hAnsi="Courier New" w:cs="Courier New"/>
          <w:sz w:val="20"/>
          <w:szCs w:val="20"/>
          <w:lang w:eastAsia="ru-RU"/>
        </w:rPr>
        <w:t>г</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D0A" w:rsidRDefault="00923D0A" w:rsidP="00773B10">
      <w:pPr>
        <w:spacing w:after="0" w:line="240" w:lineRule="auto"/>
      </w:pPr>
      <w:r>
        <w:separator/>
      </w:r>
    </w:p>
  </w:endnote>
  <w:endnote w:type="continuationSeparator" w:id="0">
    <w:p w:rsidR="00923D0A" w:rsidRDefault="00923D0A"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D0A" w:rsidRDefault="00923D0A" w:rsidP="00773B10">
      <w:pPr>
        <w:spacing w:after="0" w:line="240" w:lineRule="auto"/>
      </w:pPr>
      <w:r>
        <w:separator/>
      </w:r>
    </w:p>
  </w:footnote>
  <w:footnote w:type="continuationSeparator" w:id="0">
    <w:p w:rsidR="00923D0A" w:rsidRDefault="00923D0A"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20512"/>
      <w:docPartObj>
        <w:docPartGallery w:val="Page Numbers (Top of Page)"/>
        <w:docPartUnique/>
      </w:docPartObj>
    </w:sdtPr>
    <w:sdtContent>
      <w:p w:rsidR="00EE31D9" w:rsidRDefault="00F60A15">
        <w:pPr>
          <w:pStyle w:val="af3"/>
          <w:jc w:val="center"/>
        </w:pPr>
        <w:r>
          <w:fldChar w:fldCharType="begin"/>
        </w:r>
        <w:r w:rsidR="00EE31D9">
          <w:instrText>PAGE   \* MERGEFORMAT</w:instrText>
        </w:r>
        <w:r>
          <w:fldChar w:fldCharType="separate"/>
        </w:r>
        <w:r w:rsidR="00F33650">
          <w:rPr>
            <w:noProof/>
          </w:rPr>
          <w:t>21</w:t>
        </w:r>
        <w:r>
          <w:fldChar w:fldCharType="end"/>
        </w:r>
      </w:p>
    </w:sdtContent>
  </w:sdt>
  <w:p w:rsidR="00EE31D9" w:rsidRDefault="00EE31D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
  </w:num>
  <w:num w:numId="3">
    <w:abstractNumId w:val="12"/>
  </w:num>
  <w:num w:numId="4">
    <w:abstractNumId w:val="8"/>
  </w:num>
  <w:num w:numId="5">
    <w:abstractNumId w:val="2"/>
  </w:num>
  <w:num w:numId="6">
    <w:abstractNumId w:val="9"/>
  </w:num>
  <w:num w:numId="7">
    <w:abstractNumId w:val="1"/>
  </w:num>
  <w:num w:numId="8">
    <w:abstractNumId w:val="5"/>
  </w:num>
  <w:num w:numId="9">
    <w:abstractNumId w:val="16"/>
  </w:num>
  <w:num w:numId="10">
    <w:abstractNumId w:val="13"/>
  </w:num>
  <w:num w:numId="11">
    <w:abstractNumId w:val="11"/>
  </w:num>
  <w:num w:numId="12">
    <w:abstractNumId w:val="15"/>
  </w:num>
  <w:num w:numId="13">
    <w:abstractNumId w:val="4"/>
  </w:num>
  <w:num w:numId="14">
    <w:abstractNumId w:val="7"/>
  </w:num>
  <w:num w:numId="15">
    <w:abstractNumId w:val="6"/>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19B"/>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D3231"/>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035C"/>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17F"/>
    <w:rsid w:val="008F2E67"/>
    <w:rsid w:val="00902EEE"/>
    <w:rsid w:val="00913E12"/>
    <w:rsid w:val="00915561"/>
    <w:rsid w:val="00921733"/>
    <w:rsid w:val="00923D0A"/>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556D3"/>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B27AF"/>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A4FB8"/>
    <w:rsid w:val="00EB29C0"/>
    <w:rsid w:val="00EC142B"/>
    <w:rsid w:val="00EE13D5"/>
    <w:rsid w:val="00EE1D4E"/>
    <w:rsid w:val="00EE31D9"/>
    <w:rsid w:val="00EE4C0A"/>
    <w:rsid w:val="00EE62E6"/>
    <w:rsid w:val="00F02CA0"/>
    <w:rsid w:val="00F123BC"/>
    <w:rsid w:val="00F178C6"/>
    <w:rsid w:val="00F22378"/>
    <w:rsid w:val="00F33650"/>
    <w:rsid w:val="00F51323"/>
    <w:rsid w:val="00F60963"/>
    <w:rsid w:val="00F60A15"/>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9B"/>
  </w:style>
  <w:style w:type="paragraph" w:styleId="1">
    <w:name w:val="heading 1"/>
    <w:basedOn w:val="a"/>
    <w:next w:val="a"/>
    <w:link w:val="10"/>
    <w:uiPriority w:val="9"/>
    <w:qFormat/>
    <w:rsid w:val="00CB2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10">
    <w:name w:val="Заголовок 1 Знак"/>
    <w:basedOn w:val="a0"/>
    <w:link w:val="1"/>
    <w:uiPriority w:val="9"/>
    <w:rsid w:val="00CB27AF"/>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CB27A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D0F6-4069-491A-B589-1573DAE7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9436</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7</cp:revision>
  <cp:lastPrinted>2021-10-28T09:53:00Z</cp:lastPrinted>
  <dcterms:created xsi:type="dcterms:W3CDTF">2021-12-20T08:20:00Z</dcterms:created>
  <dcterms:modified xsi:type="dcterms:W3CDTF">2021-12-27T09:49:00Z</dcterms:modified>
</cp:coreProperties>
</file>