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6D" w:rsidRDefault="007B076D">
      <w:pPr>
        <w:spacing w:after="0" w:line="240" w:lineRule="auto"/>
        <w:jc w:val="center"/>
        <w:rPr>
          <w:rFonts w:ascii="Times New Roman" w:hAnsi="Times New Roman"/>
          <w:b/>
          <w:sz w:val="28"/>
        </w:rPr>
      </w:pPr>
    </w:p>
    <w:p w:rsidR="007B076D" w:rsidRDefault="00305A59">
      <w:pPr>
        <w:spacing w:after="300"/>
        <w:jc w:val="center"/>
        <w:rPr>
          <w:rFonts w:ascii="Times New Roman" w:hAnsi="Times New Roman"/>
          <w:b/>
          <w:sz w:val="26"/>
        </w:rPr>
      </w:pPr>
      <w:r>
        <w:rPr>
          <w:rFonts w:ascii="Times New Roman" w:hAnsi="Times New Roman"/>
          <w:b/>
          <w:noProof/>
          <w:sz w:val="26"/>
        </w:rPr>
        <w:drawing>
          <wp:inline distT="0" distB="0" distL="0" distR="0">
            <wp:extent cx="530225" cy="640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30225" cy="640080"/>
                    </a:xfrm>
                    <a:prstGeom prst="rect">
                      <a:avLst/>
                    </a:prstGeom>
                  </pic:spPr>
                </pic:pic>
              </a:graphicData>
            </a:graphic>
          </wp:inline>
        </w:drawing>
      </w:r>
    </w:p>
    <w:p w:rsidR="007B076D" w:rsidRDefault="00305A59">
      <w:pPr>
        <w:spacing w:after="300"/>
        <w:jc w:val="center"/>
        <w:rPr>
          <w:rFonts w:ascii="Times New Roman" w:hAnsi="Times New Roman"/>
          <w:b/>
          <w:sz w:val="26"/>
        </w:rPr>
      </w:pPr>
      <w:r>
        <w:rPr>
          <w:rFonts w:ascii="Times New Roman" w:hAnsi="Times New Roman"/>
          <w:b/>
          <w:sz w:val="26"/>
        </w:rPr>
        <w:t>АДМИНИСТРАЦИЯ</w:t>
      </w:r>
      <w:r>
        <w:rPr>
          <w:rFonts w:ascii="Times New Roman" w:hAnsi="Times New Roman"/>
          <w:b/>
          <w:sz w:val="26"/>
        </w:rPr>
        <w:br/>
        <w:t>ЛЕБЯЖЕНСКОГО ГОРОДСКОГО ПОСЕЛЕНИЯ</w:t>
      </w:r>
      <w:r>
        <w:rPr>
          <w:rFonts w:ascii="Times New Roman" w:hAnsi="Times New Roman"/>
          <w:b/>
          <w:sz w:val="26"/>
        </w:rPr>
        <w:br/>
        <w:t>ЛОМОНОСОВСКОГО МУНИЦИПАЛЬНОГО РАЙОНА</w:t>
      </w:r>
      <w:r>
        <w:rPr>
          <w:rFonts w:ascii="Times New Roman" w:hAnsi="Times New Roman"/>
          <w:b/>
          <w:sz w:val="26"/>
        </w:rPr>
        <w:br/>
        <w:t>ЛЕНИНГРАДСКОЙ ОБЛАСТИ</w:t>
      </w:r>
    </w:p>
    <w:p w:rsidR="007B076D" w:rsidRDefault="00305A59">
      <w:pPr>
        <w:spacing w:after="580"/>
        <w:jc w:val="center"/>
        <w:rPr>
          <w:rFonts w:ascii="Times New Roman" w:hAnsi="Times New Roman"/>
          <w:sz w:val="26"/>
        </w:rPr>
      </w:pPr>
      <w:r>
        <w:rPr>
          <w:rFonts w:ascii="Times New Roman" w:hAnsi="Times New Roman"/>
          <w:b/>
          <w:sz w:val="26"/>
        </w:rPr>
        <w:t>ПОСТАНОВЛЕНИЕ</w:t>
      </w:r>
    </w:p>
    <w:p w:rsidR="007B076D" w:rsidRDefault="00305A59">
      <w:pPr>
        <w:spacing w:after="480"/>
        <w:jc w:val="both"/>
        <w:rPr>
          <w:rFonts w:ascii="Times New Roman" w:hAnsi="Times New Roman"/>
          <w:sz w:val="26"/>
        </w:rPr>
      </w:pPr>
      <w:r>
        <w:rPr>
          <w:rFonts w:ascii="Times New Roman" w:hAnsi="Times New Roman"/>
          <w:sz w:val="26"/>
        </w:rPr>
        <w:t>от 19.01.2024                                                                                                               № 32</w:t>
      </w:r>
    </w:p>
    <w:p w:rsidR="007B076D" w:rsidRDefault="00305A59">
      <w:pPr>
        <w:tabs>
          <w:tab w:val="left" w:pos="4020"/>
        </w:tabs>
        <w:ind w:right="3625"/>
        <w:jc w:val="both"/>
        <w:rPr>
          <w:rFonts w:ascii="Times New Roman" w:hAnsi="Times New Roman"/>
          <w:sz w:val="26"/>
        </w:rPr>
      </w:pPr>
      <w:r>
        <w:rPr>
          <w:rFonts w:ascii="Times New Roman" w:hAnsi="Times New Roman"/>
          <w:sz w:val="26"/>
        </w:rPr>
        <w:t xml:space="preserve">Об утверждении административного регламента по предоставлению администрацией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B076D" w:rsidRDefault="007B076D">
      <w:pPr>
        <w:tabs>
          <w:tab w:val="left" w:pos="1080"/>
        </w:tabs>
        <w:ind w:right="-5" w:firstLine="720"/>
        <w:jc w:val="both"/>
        <w:rPr>
          <w:rFonts w:ascii="Times New Roman" w:hAnsi="Times New Roman"/>
          <w:sz w:val="26"/>
        </w:rPr>
      </w:pPr>
    </w:p>
    <w:p w:rsidR="007B076D" w:rsidRDefault="00305A59">
      <w:pPr>
        <w:tabs>
          <w:tab w:val="left" w:pos="1276"/>
        </w:tabs>
        <w:ind w:right="-142" w:firstLine="851"/>
        <w:jc w:val="both"/>
        <w:rPr>
          <w:rFonts w:ascii="Times New Roman" w:hAnsi="Times New Roman"/>
          <w:sz w:val="26"/>
        </w:rPr>
      </w:pPr>
      <w:r>
        <w:rPr>
          <w:rFonts w:ascii="Times New Roman" w:hAnsi="Times New Roman"/>
          <w:sz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w:t>
      </w:r>
    </w:p>
    <w:p w:rsidR="007B076D" w:rsidRDefault="00305A59">
      <w:pPr>
        <w:spacing w:after="120"/>
        <w:jc w:val="center"/>
        <w:rPr>
          <w:rFonts w:ascii="Times New Roman" w:hAnsi="Times New Roman"/>
          <w:sz w:val="26"/>
        </w:rPr>
      </w:pPr>
      <w:r>
        <w:rPr>
          <w:rFonts w:ascii="Times New Roman" w:hAnsi="Times New Roman"/>
          <w:sz w:val="26"/>
        </w:rPr>
        <w:t xml:space="preserve">п о с </w:t>
      </w:r>
      <w:proofErr w:type="gramStart"/>
      <w:r>
        <w:rPr>
          <w:rFonts w:ascii="Times New Roman" w:hAnsi="Times New Roman"/>
          <w:sz w:val="26"/>
        </w:rPr>
        <w:t>т</w:t>
      </w:r>
      <w:proofErr w:type="gramEnd"/>
      <w:r>
        <w:rPr>
          <w:rFonts w:ascii="Times New Roman" w:hAnsi="Times New Roman"/>
          <w:sz w:val="26"/>
        </w:rPr>
        <w:t xml:space="preserve"> а н о в л я е т: </w:t>
      </w:r>
    </w:p>
    <w:p w:rsidR="007B076D" w:rsidRDefault="00305A59">
      <w:pPr>
        <w:spacing w:after="0"/>
        <w:jc w:val="both"/>
        <w:rPr>
          <w:rFonts w:ascii="Times New Roman" w:hAnsi="Times New Roman"/>
          <w:sz w:val="26"/>
        </w:rPr>
      </w:pPr>
      <w:r>
        <w:rPr>
          <w:rFonts w:ascii="Times New Roman" w:hAnsi="Times New Roman"/>
          <w:sz w:val="26"/>
        </w:rPr>
        <w:t xml:space="preserve">1. </w:t>
      </w:r>
      <w:r w:rsidR="00F37FA6">
        <w:rPr>
          <w:rFonts w:ascii="Times New Roman" w:hAnsi="Times New Roman"/>
          <w:sz w:val="26"/>
        </w:rPr>
        <w:t>Утвердить административный</w:t>
      </w:r>
      <w:r>
        <w:rPr>
          <w:rFonts w:ascii="Times New Roman" w:hAnsi="Times New Roman"/>
          <w:sz w:val="26"/>
        </w:rPr>
        <w:t xml:space="preserve"> регламент по предоставлению администрацией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согласно приложению.</w:t>
      </w:r>
    </w:p>
    <w:p w:rsidR="007B076D" w:rsidRDefault="00305A59">
      <w:pPr>
        <w:spacing w:after="0"/>
        <w:jc w:val="both"/>
        <w:rPr>
          <w:rFonts w:ascii="Times New Roman" w:hAnsi="Times New Roman"/>
          <w:sz w:val="26"/>
        </w:rPr>
      </w:pPr>
      <w:r>
        <w:rPr>
          <w:rFonts w:ascii="Times New Roman" w:hAnsi="Times New Roman"/>
          <w:sz w:val="26"/>
        </w:rPr>
        <w:t>2. Признать утратившим силу:</w:t>
      </w:r>
    </w:p>
    <w:p w:rsidR="007B076D" w:rsidRDefault="00305A59">
      <w:pPr>
        <w:spacing w:after="0"/>
        <w:jc w:val="both"/>
        <w:rPr>
          <w:rFonts w:ascii="Times New Roman" w:hAnsi="Times New Roman"/>
          <w:sz w:val="26"/>
        </w:rPr>
      </w:pPr>
      <w:r>
        <w:rPr>
          <w:rFonts w:ascii="Times New Roman" w:hAnsi="Times New Roman"/>
          <w:sz w:val="26"/>
        </w:rPr>
        <w:lastRenderedPageBreak/>
        <w:t xml:space="preserve">- постановление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постановление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№218 от 11.07.2022 года «Об утверждении административного регламента предоставления муниципальной услуги </w:t>
      </w:r>
      <w:hyperlink r:id="rId8" w:history="1">
        <w:r>
          <w:rPr>
            <w:rFonts w:ascii="Times New Roman" w:hAnsi="Times New Roman"/>
            <w:color w:val="5F5F5F"/>
            <w:sz w:val="26"/>
          </w:rPr>
          <w:t>"</w:t>
        </w:r>
        <w:r>
          <w:rPr>
            <w:rFonts w:ascii="Times New Roman" w:hAnsi="Times New Roman"/>
            <w:sz w:val="26"/>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hyperlink>
      <w:r>
        <w:rPr>
          <w:rFonts w:ascii="Times New Roman" w:hAnsi="Times New Roman"/>
          <w:sz w:val="26"/>
        </w:rPr>
        <w:t>»;</w:t>
      </w:r>
    </w:p>
    <w:p w:rsidR="007B076D" w:rsidRDefault="00305A59">
      <w:pPr>
        <w:numPr>
          <w:ilvl w:val="0"/>
          <w:numId w:val="1"/>
        </w:numPr>
        <w:spacing w:after="0"/>
        <w:ind w:left="0" w:firstLine="0"/>
        <w:jc w:val="both"/>
        <w:rPr>
          <w:rFonts w:ascii="Times New Roman" w:hAnsi="Times New Roman"/>
          <w:sz w:val="26"/>
        </w:rPr>
      </w:pPr>
      <w:r>
        <w:rPr>
          <w:rFonts w:ascii="Times New Roman" w:hAnsi="Times New Roman"/>
          <w:sz w:val="26"/>
        </w:rPr>
        <w:t xml:space="preserve"> постановление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№182 от 01.06.2023 года «Об утверждении административного регламента предоставления муниципальной услуги </w:t>
      </w:r>
      <w:hyperlink r:id="rId9" w:history="1">
        <w:r>
          <w:rPr>
            <w:rFonts w:ascii="Times New Roman" w:hAnsi="Times New Roman"/>
            <w:color w:val="5F5F5F"/>
            <w:sz w:val="26"/>
          </w:rPr>
          <w:t>"</w:t>
        </w:r>
        <w:r>
          <w:rPr>
            <w:rFonts w:ascii="Times New Roman" w:hAnsi="Times New Roman"/>
            <w:sz w:val="26"/>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hyperlink>
      <w:r>
        <w:rPr>
          <w:rFonts w:ascii="Times New Roman" w:hAnsi="Times New Roman"/>
          <w:sz w:val="26"/>
        </w:rPr>
        <w:t>».</w:t>
      </w:r>
    </w:p>
    <w:p w:rsidR="007B076D" w:rsidRDefault="00305A59">
      <w:pPr>
        <w:spacing w:after="0"/>
        <w:jc w:val="both"/>
        <w:rPr>
          <w:rFonts w:ascii="Times New Roman" w:hAnsi="Times New Roman"/>
          <w:sz w:val="26"/>
        </w:rPr>
      </w:pPr>
      <w:r>
        <w:rPr>
          <w:rFonts w:ascii="Times New Roman" w:hAnsi="Times New Roman"/>
          <w:sz w:val="26"/>
        </w:rPr>
        <w:t xml:space="preserve">3. Заместителю главы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Д.В. Маркову обеспечить внесение сведений о муниципальной услуге в реестр муниципальных услуг, предоставляемых администрацией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w:t>
      </w:r>
    </w:p>
    <w:p w:rsidR="007B076D" w:rsidRDefault="00305A59">
      <w:pPr>
        <w:spacing w:after="0"/>
        <w:jc w:val="both"/>
        <w:rPr>
          <w:rFonts w:ascii="Times New Roman" w:hAnsi="Times New Roman"/>
          <w:sz w:val="26"/>
        </w:rPr>
      </w:pPr>
      <w:r>
        <w:rPr>
          <w:rFonts w:ascii="Times New Roman" w:hAnsi="Times New Roman"/>
          <w:sz w:val="26"/>
        </w:rPr>
        <w:t xml:space="preserve">4. Настоящее постановление вступает в силу с момента опубликования на официальном сайте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в информационно-телекоммуникационной сети Интернет. </w:t>
      </w:r>
    </w:p>
    <w:p w:rsidR="007B076D" w:rsidRDefault="00305A59">
      <w:pPr>
        <w:spacing w:after="0"/>
        <w:jc w:val="both"/>
        <w:rPr>
          <w:rFonts w:ascii="Times New Roman" w:hAnsi="Times New Roman"/>
          <w:sz w:val="26"/>
        </w:rPr>
      </w:pPr>
      <w:r>
        <w:rPr>
          <w:rFonts w:ascii="Times New Roman" w:hAnsi="Times New Roman"/>
          <w:sz w:val="26"/>
        </w:rPr>
        <w:t>5.  Контроль за исполнением настоящего постановления оставляю за собой.</w:t>
      </w:r>
    </w:p>
    <w:p w:rsidR="007B076D" w:rsidRDefault="007B076D">
      <w:pPr>
        <w:ind w:firstLine="539"/>
        <w:jc w:val="both"/>
        <w:rPr>
          <w:rFonts w:ascii="Times New Roman" w:hAnsi="Times New Roman"/>
          <w:sz w:val="26"/>
        </w:rPr>
      </w:pPr>
    </w:p>
    <w:p w:rsidR="007B076D" w:rsidRDefault="007B076D">
      <w:pPr>
        <w:ind w:firstLine="539"/>
        <w:jc w:val="both"/>
        <w:rPr>
          <w:rFonts w:ascii="Times New Roman" w:hAnsi="Times New Roman"/>
          <w:sz w:val="26"/>
        </w:rPr>
      </w:pPr>
    </w:p>
    <w:p w:rsidR="007B076D" w:rsidRDefault="00305A59">
      <w:pPr>
        <w:spacing w:after="0"/>
        <w:rPr>
          <w:rFonts w:ascii="Times New Roman" w:hAnsi="Times New Roman"/>
          <w:sz w:val="26"/>
        </w:rPr>
      </w:pPr>
      <w:r>
        <w:rPr>
          <w:rFonts w:ascii="Times New Roman" w:hAnsi="Times New Roman"/>
          <w:sz w:val="26"/>
        </w:rPr>
        <w:t>Глава администрации</w:t>
      </w:r>
    </w:p>
    <w:p w:rsidR="007B076D" w:rsidRDefault="00305A59">
      <w:pPr>
        <w:spacing w:after="0"/>
        <w:rPr>
          <w:rFonts w:ascii="Times New Roman" w:hAnsi="Times New Roman"/>
          <w:sz w:val="26"/>
        </w:rPr>
      </w:pP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roofErr w:type="spellStart"/>
      <w:r>
        <w:rPr>
          <w:rFonts w:ascii="Times New Roman" w:hAnsi="Times New Roman"/>
          <w:sz w:val="26"/>
        </w:rPr>
        <w:t>С.В.Ушаков</w:t>
      </w:r>
      <w:proofErr w:type="spellEnd"/>
    </w:p>
    <w:p w:rsidR="007B076D" w:rsidRDefault="007B076D">
      <w:pPr>
        <w:tabs>
          <w:tab w:val="left" w:pos="567"/>
          <w:tab w:val="left" w:pos="709"/>
          <w:tab w:val="left" w:pos="1083"/>
        </w:tabs>
        <w:spacing w:after="260"/>
        <w:ind w:left="284"/>
        <w:contextualSpacing/>
        <w:jc w:val="both"/>
        <w:rPr>
          <w:rFonts w:ascii="Times New Roman" w:hAnsi="Times New Roman"/>
          <w:sz w:val="26"/>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7B076D">
      <w:pPr>
        <w:spacing w:after="0" w:line="240" w:lineRule="auto"/>
        <w:jc w:val="center"/>
        <w:rPr>
          <w:rFonts w:ascii="Times New Roman" w:hAnsi="Times New Roman"/>
          <w:b/>
          <w:sz w:val="28"/>
        </w:rPr>
      </w:pPr>
    </w:p>
    <w:p w:rsidR="007B076D" w:rsidRDefault="00305A59">
      <w:pPr>
        <w:spacing w:after="0"/>
        <w:ind w:left="5386"/>
        <w:rPr>
          <w:rFonts w:ascii="Times New Roman" w:hAnsi="Times New Roman"/>
          <w:sz w:val="24"/>
        </w:rPr>
      </w:pPr>
      <w:bookmarkStart w:id="0" w:name="_GoBack"/>
      <w:bookmarkEnd w:id="0"/>
      <w:r>
        <w:rPr>
          <w:rFonts w:ascii="Times New Roman" w:hAnsi="Times New Roman"/>
          <w:sz w:val="24"/>
        </w:rPr>
        <w:lastRenderedPageBreak/>
        <w:t>Утвержден</w:t>
      </w:r>
    </w:p>
    <w:p w:rsidR="007B076D" w:rsidRDefault="00305A59">
      <w:pPr>
        <w:spacing w:after="0"/>
        <w:ind w:left="5386"/>
        <w:rPr>
          <w:rFonts w:ascii="Times New Roman" w:hAnsi="Times New Roman"/>
          <w:sz w:val="24"/>
        </w:rPr>
      </w:pPr>
      <w:r>
        <w:rPr>
          <w:rFonts w:ascii="Times New Roman" w:hAnsi="Times New Roman"/>
          <w:sz w:val="24"/>
        </w:rPr>
        <w:t>Постановлением администрации</w:t>
      </w:r>
    </w:p>
    <w:p w:rsidR="007B076D" w:rsidRDefault="00305A59">
      <w:pPr>
        <w:spacing w:after="0"/>
        <w:ind w:left="5386"/>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w:t>
      </w:r>
    </w:p>
    <w:p w:rsidR="007B076D" w:rsidRDefault="00305A59">
      <w:pPr>
        <w:spacing w:after="0"/>
        <w:ind w:left="5386"/>
        <w:rPr>
          <w:rFonts w:ascii="Times New Roman" w:hAnsi="Times New Roman"/>
          <w:sz w:val="24"/>
        </w:rPr>
      </w:pPr>
      <w:r>
        <w:rPr>
          <w:rFonts w:ascii="Times New Roman" w:hAnsi="Times New Roman"/>
          <w:sz w:val="24"/>
        </w:rPr>
        <w:t>Ломоносовского муниципального района Ленинградской области</w:t>
      </w:r>
    </w:p>
    <w:p w:rsidR="007B076D" w:rsidRDefault="00305A59">
      <w:pPr>
        <w:spacing w:after="0"/>
        <w:ind w:left="5386"/>
        <w:rPr>
          <w:rFonts w:ascii="Times New Roman" w:hAnsi="Times New Roman"/>
          <w:sz w:val="24"/>
        </w:rPr>
      </w:pPr>
      <w:r>
        <w:rPr>
          <w:rFonts w:ascii="Times New Roman" w:hAnsi="Times New Roman"/>
          <w:sz w:val="24"/>
        </w:rPr>
        <w:t>№32 от 19.01.2024</w:t>
      </w:r>
    </w:p>
    <w:p w:rsidR="007B076D" w:rsidRDefault="00305A59">
      <w:pPr>
        <w:spacing w:after="0" w:line="240" w:lineRule="auto"/>
        <w:jc w:val="right"/>
        <w:rPr>
          <w:rFonts w:ascii="Times New Roman" w:hAnsi="Times New Roman"/>
          <w:b/>
          <w:sz w:val="28"/>
        </w:rPr>
      </w:pPr>
      <w:r>
        <w:rPr>
          <w:rFonts w:ascii="Times New Roman" w:hAnsi="Times New Roman"/>
          <w:b/>
          <w:sz w:val="28"/>
        </w:rPr>
        <w:t xml:space="preserve"> </w:t>
      </w:r>
    </w:p>
    <w:p w:rsidR="007B076D" w:rsidRDefault="00305A59">
      <w:pPr>
        <w:spacing w:after="0" w:line="240" w:lineRule="auto"/>
        <w:jc w:val="center"/>
        <w:rPr>
          <w:rFonts w:ascii="Times New Roman" w:hAnsi="Times New Roman"/>
          <w:b/>
          <w:sz w:val="28"/>
        </w:rPr>
      </w:pPr>
      <w:r>
        <w:rPr>
          <w:rFonts w:ascii="Times New Roman" w:hAnsi="Times New Roman"/>
          <w:b/>
          <w:sz w:val="28"/>
        </w:rPr>
        <w:t xml:space="preserve">Административный регламент  </w:t>
      </w:r>
    </w:p>
    <w:p w:rsidR="007B076D" w:rsidRDefault="00305A59">
      <w:pPr>
        <w:spacing w:after="0" w:line="240" w:lineRule="auto"/>
        <w:jc w:val="center"/>
        <w:rPr>
          <w:rFonts w:ascii="Times New Roman" w:hAnsi="Times New Roman"/>
          <w:b/>
          <w:sz w:val="28"/>
        </w:rPr>
      </w:pPr>
      <w:r>
        <w:rPr>
          <w:rFonts w:ascii="Times New Roman" w:hAnsi="Times New Roman"/>
          <w:b/>
          <w:sz w:val="28"/>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B076D" w:rsidRDefault="00305A59">
      <w:pPr>
        <w:widowControl w:val="0"/>
        <w:spacing w:after="0" w:line="240" w:lineRule="auto"/>
        <w:ind w:firstLine="540"/>
        <w:jc w:val="center"/>
        <w:rPr>
          <w:rFonts w:ascii="Times New Roman" w:hAnsi="Times New Roman"/>
          <w:sz w:val="28"/>
        </w:rPr>
      </w:pPr>
      <w:r>
        <w:rPr>
          <w:rFonts w:ascii="Times New Roman" w:hAnsi="Times New Roman"/>
          <w:sz w:val="28"/>
        </w:rPr>
        <w:t>Сокращенное наименование: «Предоставление земельного участка, находящегося в муниципальной собственности, без торгов»</w:t>
      </w:r>
    </w:p>
    <w:p w:rsidR="007B076D" w:rsidRDefault="00305A59">
      <w:pPr>
        <w:spacing w:after="0" w:line="240" w:lineRule="auto"/>
        <w:jc w:val="center"/>
        <w:rPr>
          <w:rFonts w:ascii="Times New Roman" w:hAnsi="Times New Roman"/>
          <w:sz w:val="28"/>
        </w:rPr>
      </w:pPr>
      <w:r>
        <w:rPr>
          <w:rFonts w:ascii="Times New Roman" w:hAnsi="Times New Roman"/>
          <w:sz w:val="28"/>
        </w:rPr>
        <w:t>(далее – муниципальная услуга, административный регламент)</w:t>
      </w:r>
    </w:p>
    <w:p w:rsidR="007B076D" w:rsidRDefault="007B076D">
      <w:pPr>
        <w:widowControl w:val="0"/>
        <w:spacing w:after="0" w:line="240" w:lineRule="auto"/>
        <w:jc w:val="center"/>
        <w:rPr>
          <w:rFonts w:ascii="Times New Roman" w:hAnsi="Times New Roman"/>
          <w:sz w:val="28"/>
        </w:rPr>
      </w:pPr>
    </w:p>
    <w:p w:rsidR="007B076D" w:rsidRDefault="00305A59">
      <w:pPr>
        <w:widowControl w:val="0"/>
        <w:spacing w:after="0" w:line="240" w:lineRule="auto"/>
        <w:jc w:val="center"/>
        <w:outlineLvl w:val="1"/>
        <w:rPr>
          <w:rFonts w:ascii="Times New Roman" w:hAnsi="Times New Roman"/>
          <w:sz w:val="28"/>
        </w:rPr>
      </w:pPr>
      <w:bookmarkStart w:id="1" w:name="__RefHeading___1"/>
      <w:bookmarkStart w:id="2" w:name="Par43"/>
      <w:bookmarkEnd w:id="1"/>
      <w:bookmarkEnd w:id="2"/>
      <w:r>
        <w:rPr>
          <w:rFonts w:ascii="Times New Roman" w:hAnsi="Times New Roman"/>
          <w:sz w:val="28"/>
        </w:rPr>
        <w:t>1. Общие положения</w:t>
      </w:r>
    </w:p>
    <w:p w:rsidR="007B076D" w:rsidRDefault="00305A59">
      <w:pPr>
        <w:spacing w:after="0" w:line="240" w:lineRule="auto"/>
        <w:ind w:firstLine="709"/>
        <w:jc w:val="both"/>
        <w:rPr>
          <w:rFonts w:ascii="Times New Roman" w:hAnsi="Times New Roman"/>
          <w:sz w:val="28"/>
        </w:rPr>
      </w:pPr>
      <w:bookmarkStart w:id="3" w:name="Par45"/>
      <w:bookmarkEnd w:id="3"/>
      <w:r>
        <w:rPr>
          <w:rFonts w:ascii="Times New Roman" w:hAnsi="Times New Roman"/>
          <w:sz w:val="28"/>
        </w:rPr>
        <w:t>1.1. Административный регламент устанавливает порядок и стандарт предоставления муниципальной услуги.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Возможные цели обращения заявителя в рамках предоставления муниципальной услуги: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собственность за плату без проведения торгов;</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аренду без проведения торгов;</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постоянное бессрочное пользование;</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безвозмездное пользование.</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rsidR="007B076D" w:rsidRDefault="00305A59">
      <w:pPr>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физические лица;</w:t>
      </w:r>
    </w:p>
    <w:p w:rsidR="007B076D" w:rsidRDefault="00305A59">
      <w:pPr>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юридические лица;</w:t>
      </w:r>
    </w:p>
    <w:p w:rsidR="007B076D" w:rsidRDefault="00305A59">
      <w:pPr>
        <w:widowControl w:val="0"/>
        <w:spacing w:after="0" w:line="240" w:lineRule="auto"/>
        <w:ind w:left="709"/>
        <w:jc w:val="both"/>
        <w:rPr>
          <w:rFonts w:ascii="Times New Roman" w:hAnsi="Times New Roman"/>
          <w:sz w:val="28"/>
        </w:rPr>
      </w:pPr>
      <w:r>
        <w:rPr>
          <w:rFonts w:ascii="Times New Roman" w:hAnsi="Times New Roman"/>
          <w:sz w:val="28"/>
        </w:rPr>
        <w:t xml:space="preserve">         (далее – заявитель).</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Представлять интересы заявителя имеют право: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 от имени физических лиц: законные представители (родители, усыновители, опекуны) несовершеннолетних в возрасте до 14 лет, опекуны </w:t>
      </w:r>
      <w:r>
        <w:rPr>
          <w:rFonts w:ascii="Times New Roman" w:hAnsi="Times New Roman"/>
          <w:sz w:val="28"/>
        </w:rPr>
        <w:lastRenderedPageBreak/>
        <w:t>недееспособных граждан либо представители, действующие в силу полномочий, основанных на доверенности;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 xml:space="preserve">1.3 Информация о местах нахождения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B076D" w:rsidRDefault="00305A59">
      <w:pPr>
        <w:widowControl w:val="0"/>
        <w:spacing w:after="0" w:line="240" w:lineRule="auto"/>
        <w:ind w:firstLine="709"/>
        <w:jc w:val="both"/>
        <w:rPr>
          <w:rFonts w:ascii="Times New Roman" w:hAnsi="Times New Roman"/>
          <w:sz w:val="28"/>
        </w:rPr>
      </w:pPr>
      <w:bookmarkStart w:id="4" w:name="Par49"/>
      <w:bookmarkEnd w:id="4"/>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на сайте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 http://</w:t>
      </w:r>
      <w:hyperlink r:id="rId10" w:history="1">
        <w:r>
          <w:rPr>
            <w:rFonts w:ascii="Times New Roman" w:hAnsi="Times New Roman"/>
            <w:sz w:val="28"/>
          </w:rPr>
          <w:t>lebiaje.ru</w:t>
        </w:r>
      </w:hyperlink>
      <w:r>
        <w:rPr>
          <w:rFonts w:ascii="Times New Roman" w:hAnsi="Times New Roman"/>
          <w:sz w:val="28"/>
        </w:rPr>
        <w:t xml:space="preserve">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B076D" w:rsidRDefault="007B076D">
      <w:pPr>
        <w:spacing w:after="0" w:line="240" w:lineRule="auto"/>
        <w:ind w:firstLine="709"/>
        <w:jc w:val="both"/>
        <w:rPr>
          <w:rFonts w:ascii="Times New Roman" w:hAnsi="Times New Roman"/>
          <w:sz w:val="28"/>
        </w:rPr>
      </w:pPr>
    </w:p>
    <w:p w:rsidR="007B076D" w:rsidRDefault="00305A59">
      <w:pPr>
        <w:widowControl w:val="0"/>
        <w:spacing w:after="0" w:line="240" w:lineRule="auto"/>
        <w:jc w:val="center"/>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2.1. Полное наименование муниципальной услуги: </w:t>
      </w:r>
      <w:r>
        <w:rPr>
          <w:rFonts w:ascii="Times New Roman" w:hAnsi="Times New Roman"/>
          <w:sz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 Сокращенное наименование муниципальной услуги: «Предоставление земельного участка, находящегося в муниципальной собственности, без торгов».</w:t>
      </w:r>
    </w:p>
    <w:p w:rsidR="007B076D" w:rsidRDefault="00305A59">
      <w:pPr>
        <w:spacing w:after="0" w:line="240" w:lineRule="auto"/>
        <w:ind w:firstLine="709"/>
        <w:jc w:val="both"/>
        <w:rPr>
          <w:rFonts w:ascii="Times New Roman" w:hAnsi="Times New Roman"/>
          <w:color w:val="FF0000"/>
          <w:sz w:val="28"/>
        </w:rPr>
      </w:pPr>
      <w:r>
        <w:rPr>
          <w:rFonts w:ascii="Times New Roman" w:hAnsi="Times New Roman"/>
          <w:sz w:val="28"/>
        </w:rPr>
        <w:t xml:space="preserve">2.2. Муниципальную услугу предоставляет Администрация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 (далее – Администрация).</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rsidR="007B076D" w:rsidRDefault="00305A59">
      <w:pPr>
        <w:numPr>
          <w:ilvl w:val="0"/>
          <w:numId w:val="3"/>
        </w:numPr>
        <w:spacing w:after="0" w:line="240" w:lineRule="auto"/>
        <w:jc w:val="both"/>
        <w:rPr>
          <w:rFonts w:ascii="Times New Roman" w:hAnsi="Times New Roman"/>
          <w:sz w:val="28"/>
        </w:rPr>
      </w:pPr>
      <w:r>
        <w:rPr>
          <w:rFonts w:ascii="Times New Roman" w:hAnsi="Times New Roman"/>
          <w:sz w:val="28"/>
        </w:rPr>
        <w:t>ГБУ ЛО «МФЦ»;</w:t>
      </w:r>
    </w:p>
    <w:p w:rsidR="007B076D" w:rsidRDefault="00305A59">
      <w:pPr>
        <w:numPr>
          <w:ilvl w:val="0"/>
          <w:numId w:val="3"/>
        </w:numPr>
        <w:spacing w:after="0" w:line="240" w:lineRule="auto"/>
        <w:ind w:left="0" w:firstLine="993"/>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p>
    <w:p w:rsidR="007B076D" w:rsidRDefault="00305A59">
      <w:pPr>
        <w:numPr>
          <w:ilvl w:val="0"/>
          <w:numId w:val="3"/>
        </w:numPr>
        <w:spacing w:after="0" w:line="240" w:lineRule="auto"/>
        <w:ind w:left="0" w:firstLine="993"/>
        <w:jc w:val="both"/>
        <w:rPr>
          <w:rFonts w:ascii="Times New Roman" w:hAnsi="Times New Roman"/>
          <w:sz w:val="28"/>
        </w:rPr>
      </w:pPr>
      <w:r>
        <w:rPr>
          <w:rFonts w:ascii="Times New Roman" w:hAnsi="Times New Roman"/>
          <w:sz w:val="28"/>
        </w:rPr>
        <w:t>органы Федеральной налоговой службы.</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lastRenderedPageBreak/>
        <w:t>1) при личной явке:</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Администрации;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2) без личной явки: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rsidR="007B076D" w:rsidRDefault="00305A59">
      <w:pPr>
        <w:widowControl w:val="0"/>
        <w:spacing w:after="0" w:line="240" w:lineRule="auto"/>
        <w:ind w:firstLine="709"/>
        <w:jc w:val="both"/>
        <w:rPr>
          <w:rFonts w:ascii="Times New Roman" w:hAnsi="Times New Roman"/>
          <w:sz w:val="28"/>
        </w:rPr>
      </w:pPr>
      <w:bookmarkStart w:id="6" w:name="Par132"/>
      <w:bookmarkEnd w:id="6"/>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посредством ПГУ ЛО/ЕПГУ - в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посредством сайта администрации, МФЦ – в администрацию, МФЦ (при технической реализации);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по телефону - в Администрацию,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w:t>
      </w:r>
      <w:hyperlink r:id="rId11" w:history="1">
        <w:r>
          <w:rPr>
            <w:rFonts w:ascii="Times New Roman" w:hAnsi="Times New Roman"/>
            <w:sz w:val="28"/>
          </w:rPr>
          <w:t>частях 10</w:t>
        </w:r>
      </w:hyperlink>
      <w:r>
        <w:rPr>
          <w:rFonts w:ascii="Times New Roman" w:hAnsi="Times New Roman"/>
          <w:sz w:val="28"/>
        </w:rPr>
        <w:t xml:space="preserve"> и </w:t>
      </w:r>
      <w:hyperlink r:id="rId12" w:history="1">
        <w:r>
          <w:rPr>
            <w:rFonts w:ascii="Times New Roman" w:hAnsi="Times New Roman"/>
            <w:sz w:val="28"/>
          </w:rPr>
          <w:t>11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076D" w:rsidRDefault="00305A59">
      <w:pPr>
        <w:spacing w:after="0" w:line="240" w:lineRule="auto"/>
        <w:ind w:firstLine="709"/>
        <w:jc w:val="both"/>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rsidR="007B076D" w:rsidRDefault="00305A59">
      <w:pPr>
        <w:numPr>
          <w:ilvl w:val="0"/>
          <w:numId w:val="4"/>
        </w:numPr>
        <w:tabs>
          <w:tab w:val="left" w:pos="1276"/>
        </w:tabs>
        <w:spacing w:after="0" w:line="240" w:lineRule="auto"/>
        <w:ind w:left="0" w:firstLine="568"/>
        <w:jc w:val="both"/>
        <w:rPr>
          <w:rFonts w:ascii="Times New Roman" w:hAnsi="Times New Roman"/>
          <w:strike/>
          <w:sz w:val="28"/>
        </w:rPr>
      </w:pPr>
      <w:r>
        <w:rPr>
          <w:rFonts w:ascii="Times New Roman" w:hAnsi="Times New Roman"/>
          <w:sz w:val="28"/>
        </w:rPr>
        <w:t>проект договора купли-продажи земельного участка;</w:t>
      </w:r>
    </w:p>
    <w:p w:rsidR="007B076D" w:rsidRDefault="00305A59">
      <w:pPr>
        <w:numPr>
          <w:ilvl w:val="0"/>
          <w:numId w:val="4"/>
        </w:numPr>
        <w:tabs>
          <w:tab w:val="left" w:pos="1134"/>
        </w:tabs>
        <w:spacing w:after="0" w:line="240" w:lineRule="auto"/>
        <w:ind w:left="0" w:firstLine="568"/>
        <w:jc w:val="both"/>
        <w:rPr>
          <w:rFonts w:ascii="Times New Roman" w:hAnsi="Times New Roman"/>
          <w:strike/>
          <w:sz w:val="28"/>
        </w:rPr>
      </w:pPr>
      <w:r>
        <w:rPr>
          <w:rFonts w:ascii="Times New Roman" w:hAnsi="Times New Roman"/>
          <w:sz w:val="28"/>
        </w:rPr>
        <w:t>проект договора аренды земельного участка;</w:t>
      </w:r>
    </w:p>
    <w:p w:rsidR="007B076D" w:rsidRDefault="00305A59">
      <w:pPr>
        <w:numPr>
          <w:ilvl w:val="0"/>
          <w:numId w:val="4"/>
        </w:numPr>
        <w:tabs>
          <w:tab w:val="left" w:pos="1134"/>
        </w:tabs>
        <w:spacing w:after="0" w:line="240" w:lineRule="auto"/>
        <w:ind w:left="0" w:firstLine="568"/>
        <w:jc w:val="both"/>
        <w:rPr>
          <w:rFonts w:ascii="Times New Roman" w:hAnsi="Times New Roman"/>
          <w:strike/>
          <w:sz w:val="28"/>
        </w:rPr>
      </w:pPr>
      <w:r>
        <w:rPr>
          <w:rFonts w:ascii="Times New Roman" w:hAnsi="Times New Roman"/>
          <w:sz w:val="28"/>
        </w:rPr>
        <w:t>проект договора безвозмездного пользования земельным участком;</w:t>
      </w:r>
    </w:p>
    <w:p w:rsidR="007B076D" w:rsidRDefault="00305A59">
      <w:pPr>
        <w:numPr>
          <w:ilvl w:val="0"/>
          <w:numId w:val="4"/>
        </w:numPr>
        <w:tabs>
          <w:tab w:val="left" w:pos="1134"/>
        </w:tabs>
        <w:spacing w:after="0" w:line="240" w:lineRule="auto"/>
        <w:ind w:left="0" w:firstLine="568"/>
        <w:jc w:val="both"/>
        <w:rPr>
          <w:rFonts w:ascii="Times New Roman" w:hAnsi="Times New Roman"/>
          <w:strike/>
          <w:sz w:val="28"/>
        </w:rPr>
      </w:pPr>
      <w:r>
        <w:rPr>
          <w:rFonts w:ascii="Times New Roman" w:hAnsi="Times New Roman"/>
          <w:sz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rsidR="007B076D" w:rsidRDefault="00305A59">
      <w:pPr>
        <w:numPr>
          <w:ilvl w:val="0"/>
          <w:numId w:val="4"/>
        </w:numPr>
        <w:tabs>
          <w:tab w:val="left" w:pos="1134"/>
        </w:tabs>
        <w:spacing w:after="0" w:line="240" w:lineRule="auto"/>
        <w:ind w:left="0" w:firstLine="568"/>
        <w:jc w:val="both"/>
        <w:rPr>
          <w:rFonts w:ascii="Times New Roman" w:hAnsi="Times New Roman"/>
          <w:strike/>
          <w:sz w:val="28"/>
        </w:rPr>
      </w:pPr>
      <w:r>
        <w:rPr>
          <w:rFonts w:ascii="Times New Roman" w:hAnsi="Times New Roman"/>
          <w:sz w:val="28"/>
        </w:rPr>
        <w:t>решение об отказе в предоставлении муниципальной услуги (приложение 3 к настоящему административному регламенту);</w:t>
      </w:r>
    </w:p>
    <w:p w:rsidR="007B076D" w:rsidRDefault="00305A59">
      <w:pPr>
        <w:numPr>
          <w:ilvl w:val="0"/>
          <w:numId w:val="4"/>
        </w:numPr>
        <w:tabs>
          <w:tab w:val="left" w:pos="1134"/>
        </w:tabs>
        <w:spacing w:after="0" w:line="240" w:lineRule="auto"/>
        <w:ind w:left="0" w:firstLine="568"/>
        <w:jc w:val="both"/>
        <w:rPr>
          <w:rFonts w:ascii="Times New Roman" w:hAnsi="Times New Roman"/>
          <w:strike/>
          <w:sz w:val="28"/>
        </w:rPr>
      </w:pPr>
      <w:r>
        <w:rPr>
          <w:rFonts w:ascii="Times New Roman" w:hAnsi="Times New Roman"/>
          <w:sz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1) при личной явке:</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Администрации;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2) без личной явки:</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по электронной почте (e-</w:t>
      </w:r>
      <w:proofErr w:type="spellStart"/>
      <w:r>
        <w:rPr>
          <w:rFonts w:ascii="Times New Roman" w:hAnsi="Times New Roman"/>
          <w:sz w:val="28"/>
        </w:rPr>
        <w:t>mail</w:t>
      </w:r>
      <w:proofErr w:type="spellEnd"/>
      <w:r>
        <w:rPr>
          <w:rFonts w:ascii="Times New Roman" w:hAnsi="Times New Roman"/>
          <w:sz w:val="28"/>
        </w:rPr>
        <w:t>).</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7B076D" w:rsidRDefault="00305A59">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rsidR="007B076D" w:rsidRDefault="00305A59">
      <w:pPr>
        <w:widowControl w:val="0"/>
        <w:numPr>
          <w:ilvl w:val="0"/>
          <w:numId w:val="5"/>
        </w:numPr>
        <w:tabs>
          <w:tab w:val="left" w:pos="709"/>
        </w:tabs>
        <w:spacing w:after="0" w:line="240" w:lineRule="auto"/>
        <w:ind w:left="0" w:firstLine="709"/>
        <w:jc w:val="both"/>
        <w:rPr>
          <w:rFonts w:ascii="Times New Roman" w:hAnsi="Times New Roman"/>
          <w:sz w:val="28"/>
        </w:rPr>
      </w:pPr>
      <w:bookmarkStart w:id="7" w:name="Par201"/>
      <w:bookmarkEnd w:id="7"/>
      <w:r>
        <w:rPr>
          <w:rFonts w:ascii="Times New Roman" w:hAnsi="Times New Roman"/>
          <w:sz w:val="28"/>
        </w:rPr>
        <w:t>Гражданский кодекс Российской Федерации (часть первая) от 30.11.1994 № 51-ФЗ;</w:t>
      </w:r>
    </w:p>
    <w:p w:rsidR="007B076D" w:rsidRDefault="00305A59">
      <w:pPr>
        <w:widowControl w:val="0"/>
        <w:numPr>
          <w:ilvl w:val="0"/>
          <w:numId w:val="5"/>
        </w:numPr>
        <w:tabs>
          <w:tab w:val="left" w:pos="709"/>
        </w:tabs>
        <w:spacing w:after="0" w:line="240" w:lineRule="auto"/>
        <w:ind w:left="0" w:firstLine="709"/>
        <w:jc w:val="both"/>
        <w:rPr>
          <w:rFonts w:ascii="Times New Roman" w:hAnsi="Times New Roman"/>
          <w:sz w:val="28"/>
        </w:rPr>
      </w:pPr>
      <w:r>
        <w:rPr>
          <w:rFonts w:ascii="Times New Roman" w:hAnsi="Times New Roman"/>
          <w:sz w:val="28"/>
        </w:rPr>
        <w:t>Гражданский кодекс Российской Федерации (часть вторая) от 26.01.1996 № 14-ФЗ;</w:t>
      </w:r>
    </w:p>
    <w:p w:rsidR="007B076D" w:rsidRDefault="00305A59">
      <w:pPr>
        <w:widowControl w:val="0"/>
        <w:numPr>
          <w:ilvl w:val="0"/>
          <w:numId w:val="5"/>
        </w:numPr>
        <w:tabs>
          <w:tab w:val="left" w:pos="709"/>
        </w:tabs>
        <w:spacing w:after="0" w:line="240" w:lineRule="auto"/>
        <w:ind w:left="0" w:firstLine="709"/>
        <w:jc w:val="both"/>
        <w:rPr>
          <w:rFonts w:ascii="Times New Roman" w:hAnsi="Times New Roman"/>
          <w:sz w:val="28"/>
        </w:rPr>
      </w:pPr>
      <w:r>
        <w:rPr>
          <w:rFonts w:ascii="Times New Roman" w:hAnsi="Times New Roman"/>
          <w:sz w:val="28"/>
        </w:rPr>
        <w:t>Земельный кодекс Российской Федерации от 25.10.2001 № 136-ФЗ;</w:t>
      </w:r>
    </w:p>
    <w:p w:rsidR="007B076D" w:rsidRDefault="00305A59">
      <w:pPr>
        <w:widowControl w:val="0"/>
        <w:numPr>
          <w:ilvl w:val="0"/>
          <w:numId w:val="5"/>
        </w:numPr>
        <w:tabs>
          <w:tab w:val="left" w:pos="709"/>
        </w:tabs>
        <w:spacing w:after="0" w:line="240" w:lineRule="auto"/>
        <w:ind w:left="0" w:firstLine="709"/>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rsidR="007B076D" w:rsidRDefault="00305A59">
      <w:pPr>
        <w:numPr>
          <w:ilvl w:val="0"/>
          <w:numId w:val="5"/>
        </w:numPr>
        <w:tabs>
          <w:tab w:val="left" w:pos="709"/>
        </w:tabs>
        <w:spacing w:after="0" w:line="240" w:lineRule="auto"/>
        <w:ind w:left="0" w:firstLine="709"/>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rsidR="007B076D" w:rsidRDefault="00305A59">
      <w:pPr>
        <w:numPr>
          <w:ilvl w:val="0"/>
          <w:numId w:val="5"/>
        </w:numPr>
        <w:tabs>
          <w:tab w:val="left" w:pos="709"/>
        </w:tabs>
        <w:spacing w:after="0" w:line="240" w:lineRule="auto"/>
        <w:ind w:left="0" w:firstLine="709"/>
        <w:jc w:val="both"/>
        <w:rPr>
          <w:rFonts w:ascii="Times New Roman" w:hAnsi="Times New Roman"/>
          <w:sz w:val="28"/>
        </w:rPr>
      </w:pPr>
      <w:r>
        <w:rPr>
          <w:rFonts w:ascii="Times New Roman" w:hAnsi="Times New Roman"/>
          <w:sz w:val="28"/>
        </w:rPr>
        <w:t>Федеральный закон от 24.07.2007 № 221-ФЗ «О кадастровой деятельности»;</w:t>
      </w:r>
    </w:p>
    <w:p w:rsidR="007B076D" w:rsidRDefault="00305A59">
      <w:pPr>
        <w:pStyle w:val="ConsPlusNormal"/>
        <w:numPr>
          <w:ilvl w:val="0"/>
          <w:numId w:val="6"/>
        </w:numPr>
        <w:ind w:left="0" w:firstLine="709"/>
        <w:jc w:val="both"/>
        <w:rPr>
          <w:rFonts w:ascii="Times New Roman" w:hAnsi="Times New Roman"/>
          <w:sz w:val="28"/>
        </w:rPr>
      </w:pPr>
      <w:r>
        <w:rPr>
          <w:rFonts w:ascii="Times New Roman" w:hAnsi="Times New Roman"/>
          <w:sz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7B076D" w:rsidRDefault="00305A59">
      <w:pPr>
        <w:widowControl w:val="0"/>
        <w:numPr>
          <w:ilvl w:val="0"/>
          <w:numId w:val="5"/>
        </w:numPr>
        <w:tabs>
          <w:tab w:val="left" w:pos="709"/>
        </w:tabs>
        <w:spacing w:after="0" w:line="240" w:lineRule="auto"/>
        <w:ind w:left="0" w:firstLine="709"/>
        <w:jc w:val="both"/>
        <w:rPr>
          <w:rFonts w:ascii="Times New Roman" w:hAnsi="Times New Roman"/>
          <w:sz w:val="28"/>
        </w:rPr>
      </w:pPr>
      <w:r>
        <w:rPr>
          <w:rFonts w:ascii="Times New Roman" w:hAnsi="Times New Roman"/>
          <w:sz w:val="28"/>
        </w:rPr>
        <w:t xml:space="preserve">Приказ </w:t>
      </w:r>
      <w:proofErr w:type="spellStart"/>
      <w:r>
        <w:rPr>
          <w:rFonts w:ascii="Times New Roman" w:hAnsi="Times New Roman"/>
          <w:sz w:val="28"/>
        </w:rPr>
        <w:t>Росреестра</w:t>
      </w:r>
      <w:proofErr w:type="spellEnd"/>
      <w:r>
        <w:rPr>
          <w:rFonts w:ascii="Times New Roman" w:hAnsi="Times New Roman"/>
          <w:sz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1) для предоставления муниципальной услуги заполняется заявление в </w:t>
      </w:r>
      <w:r>
        <w:rPr>
          <w:rFonts w:ascii="Times New Roman" w:hAnsi="Times New Roman"/>
          <w:sz w:val="28"/>
        </w:rPr>
        <w:lastRenderedPageBreak/>
        <w:t>электронной форме согласно приложению 1 к административному регламенту: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лично заявителем при обращении в Администрацию и на ЕПГУ/ПГУ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при обращении в Администрацию, МФЦ необходимо предъявить документ, удостоверяющий личность: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Заявление о предоставлении земельного участка без проведения торгов должно содержать следующую информацию:</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кадастровый номер испрашиваемого земельного участка;</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цель использования земельного участка;</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Pr>
          <w:rFonts w:ascii="Times New Roman" w:hAnsi="Times New Roman"/>
          <w:sz w:val="28"/>
        </w:rPr>
        <w:lastRenderedPageBreak/>
        <w:t>участок предоставляется для размещения объектов, предусмотренных указанными документом и (или) проектом;</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076D" w:rsidRDefault="00305A59">
      <w:pPr>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адрес электронной почты, номер телефона для связи с заявителем</w:t>
      </w:r>
      <w:r>
        <w:t xml:space="preserve"> </w:t>
      </w:r>
      <w:r>
        <w:rPr>
          <w:rFonts w:ascii="Times New Roman" w:hAnsi="Times New Roman"/>
          <w:sz w:val="28"/>
        </w:rPr>
        <w:t>или представителем заявителя;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Для физических лиц: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t xml:space="preserve"> </w:t>
      </w:r>
      <w:r>
        <w:rPr>
          <w:rFonts w:ascii="Times New Roman" w:hAnsi="Times New Roman"/>
          <w:sz w:val="28"/>
        </w:rPr>
        <w:t xml:space="preserve">должностным лицом, уполномоченным на совершение этих действий;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lastRenderedPageBreak/>
        <w:t>Для юридических лиц: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B076D" w:rsidRDefault="00305A59">
      <w:pPr>
        <w:pStyle w:val="a5"/>
        <w:widowControl w:val="0"/>
        <w:numPr>
          <w:ilvl w:val="0"/>
          <w:numId w:val="8"/>
        </w:numPr>
        <w:tabs>
          <w:tab w:val="left" w:pos="1110"/>
        </w:tabs>
        <w:spacing w:after="0" w:line="240" w:lineRule="auto"/>
        <w:ind w:left="0" w:firstLine="709"/>
        <w:jc w:val="both"/>
        <w:rPr>
          <w:rFonts w:ascii="Times New Roman" w:hAnsi="Times New Roman"/>
          <w:sz w:val="28"/>
        </w:rPr>
      </w:pPr>
      <w:r>
        <w:rPr>
          <w:rFonts w:ascii="Times New Roman" w:hAnsi="Times New Roman"/>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B076D" w:rsidRDefault="00305A59">
      <w:pPr>
        <w:pStyle w:val="a5"/>
        <w:widowControl w:val="0"/>
        <w:numPr>
          <w:ilvl w:val="0"/>
          <w:numId w:val="8"/>
        </w:numPr>
        <w:tabs>
          <w:tab w:val="left" w:pos="1110"/>
        </w:tabs>
        <w:spacing w:after="0" w:line="240" w:lineRule="auto"/>
        <w:ind w:left="0" w:firstLine="709"/>
        <w:jc w:val="both"/>
        <w:rPr>
          <w:rFonts w:ascii="Times New Roman" w:hAnsi="Times New Roman"/>
          <w:sz w:val="28"/>
        </w:rPr>
      </w:pPr>
      <w:r>
        <w:rPr>
          <w:rFonts w:ascii="Times New Roman" w:hAnsi="Times New Roman"/>
          <w:sz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B076D" w:rsidRDefault="00305A59">
      <w:pPr>
        <w:widowControl w:val="0"/>
        <w:numPr>
          <w:ilvl w:val="0"/>
          <w:numId w:val="8"/>
        </w:numPr>
        <w:tabs>
          <w:tab w:val="left" w:pos="1114"/>
        </w:tabs>
        <w:spacing w:after="0" w:line="240" w:lineRule="auto"/>
        <w:ind w:left="0" w:firstLine="760"/>
        <w:jc w:val="both"/>
        <w:rPr>
          <w:rFonts w:ascii="Times New Roman" w:hAnsi="Times New Roman"/>
          <w:sz w:val="28"/>
        </w:rPr>
      </w:pPr>
      <w:r>
        <w:rPr>
          <w:rFonts w:ascii="Times New Roman" w:hAnsi="Times New Roman"/>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B076D" w:rsidRDefault="00305A59">
      <w:pPr>
        <w:widowControl w:val="0"/>
        <w:numPr>
          <w:ilvl w:val="0"/>
          <w:numId w:val="8"/>
        </w:numPr>
        <w:tabs>
          <w:tab w:val="left" w:pos="1138"/>
        </w:tabs>
        <w:spacing w:after="0" w:line="240" w:lineRule="auto"/>
        <w:ind w:left="0" w:firstLine="760"/>
        <w:jc w:val="both"/>
        <w:rPr>
          <w:rFonts w:ascii="Times New Roman" w:hAnsi="Times New Roman"/>
          <w:sz w:val="28"/>
        </w:rPr>
      </w:pPr>
      <w:r>
        <w:rPr>
          <w:rFonts w:ascii="Times New Roman" w:hAnsi="Times New Roman"/>
          <w:sz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w:t>
      </w:r>
      <w:r>
        <w:rPr>
          <w:rFonts w:ascii="Times New Roman" w:hAnsi="Times New Roman"/>
          <w:sz w:val="28"/>
        </w:rPr>
        <w:lastRenderedPageBreak/>
        <w:t>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B076D" w:rsidRDefault="00305A59">
      <w:pPr>
        <w:widowControl w:val="0"/>
        <w:numPr>
          <w:ilvl w:val="0"/>
          <w:numId w:val="8"/>
        </w:numPr>
        <w:tabs>
          <w:tab w:val="left" w:pos="1239"/>
        </w:tabs>
        <w:spacing w:after="0" w:line="240" w:lineRule="auto"/>
        <w:ind w:left="0" w:firstLine="760"/>
        <w:jc w:val="both"/>
        <w:rPr>
          <w:rFonts w:ascii="Times New Roman" w:hAnsi="Times New Roman"/>
          <w:sz w:val="28"/>
        </w:rPr>
      </w:pPr>
      <w:r>
        <w:rPr>
          <w:rFonts w:ascii="Times New Roman" w:hAnsi="Times New Roman"/>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B076D" w:rsidRDefault="00305A59">
      <w:pPr>
        <w:widowControl w:val="0"/>
        <w:numPr>
          <w:ilvl w:val="0"/>
          <w:numId w:val="8"/>
        </w:numPr>
        <w:tabs>
          <w:tab w:val="left" w:pos="1249"/>
        </w:tabs>
        <w:spacing w:after="0" w:line="240" w:lineRule="auto"/>
        <w:ind w:left="0" w:firstLine="760"/>
        <w:jc w:val="both"/>
        <w:rPr>
          <w:rFonts w:ascii="Times New Roman" w:hAnsi="Times New Roman"/>
          <w:sz w:val="28"/>
        </w:rPr>
      </w:pPr>
      <w:r>
        <w:rPr>
          <w:rFonts w:ascii="Times New Roman" w:hAnsi="Times New Roman"/>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B076D" w:rsidRDefault="00305A59">
      <w:pPr>
        <w:widowControl w:val="0"/>
        <w:numPr>
          <w:ilvl w:val="0"/>
          <w:numId w:val="8"/>
        </w:numPr>
        <w:tabs>
          <w:tab w:val="left" w:pos="1239"/>
        </w:tabs>
        <w:spacing w:after="0" w:line="240" w:lineRule="auto"/>
        <w:ind w:left="0" w:firstLine="760"/>
        <w:jc w:val="both"/>
        <w:rPr>
          <w:rFonts w:ascii="Times New Roman" w:hAnsi="Times New Roman"/>
          <w:sz w:val="28"/>
        </w:rPr>
      </w:pPr>
      <w:r>
        <w:rPr>
          <w:rFonts w:ascii="Times New Roman" w:hAnsi="Times New Roman"/>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B076D" w:rsidRDefault="00305A59">
      <w:pPr>
        <w:widowControl w:val="0"/>
        <w:numPr>
          <w:ilvl w:val="0"/>
          <w:numId w:val="8"/>
        </w:numPr>
        <w:tabs>
          <w:tab w:val="left" w:pos="1244"/>
        </w:tabs>
        <w:spacing w:after="0" w:line="240" w:lineRule="auto"/>
        <w:ind w:left="0" w:firstLine="760"/>
        <w:jc w:val="both"/>
        <w:rPr>
          <w:rFonts w:ascii="Times New Roman" w:hAnsi="Times New Roman"/>
          <w:sz w:val="28"/>
        </w:rPr>
      </w:pPr>
      <w:r>
        <w:rPr>
          <w:rFonts w:ascii="Times New Roman" w:hAnsi="Times New Roman"/>
          <w:sz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B076D" w:rsidRDefault="00305A59">
      <w:pPr>
        <w:widowControl w:val="0"/>
        <w:numPr>
          <w:ilvl w:val="0"/>
          <w:numId w:val="8"/>
        </w:numPr>
        <w:tabs>
          <w:tab w:val="left" w:pos="1239"/>
        </w:tabs>
        <w:spacing w:after="0" w:line="240" w:lineRule="auto"/>
        <w:ind w:left="0" w:firstLine="760"/>
        <w:jc w:val="both"/>
        <w:rPr>
          <w:rFonts w:ascii="Times New Roman" w:hAnsi="Times New Roman"/>
          <w:sz w:val="28"/>
        </w:rPr>
      </w:pPr>
      <w:r>
        <w:rPr>
          <w:rFonts w:ascii="Times New Roman" w:hAnsi="Times New Roman"/>
          <w:sz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B076D" w:rsidRDefault="00305A59">
      <w:pPr>
        <w:widowControl w:val="0"/>
        <w:numPr>
          <w:ilvl w:val="0"/>
          <w:numId w:val="8"/>
        </w:numPr>
        <w:tabs>
          <w:tab w:val="left" w:pos="1239"/>
        </w:tabs>
        <w:spacing w:after="0" w:line="240" w:lineRule="auto"/>
        <w:ind w:left="0" w:firstLine="760"/>
        <w:jc w:val="both"/>
        <w:rPr>
          <w:rFonts w:ascii="Times New Roman" w:hAnsi="Times New Roman"/>
          <w:sz w:val="28"/>
        </w:rPr>
      </w:pPr>
      <w:r>
        <w:rPr>
          <w:rFonts w:ascii="Times New Roman" w:hAnsi="Times New Roman"/>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B076D" w:rsidRDefault="00305A59">
      <w:pPr>
        <w:widowControl w:val="0"/>
        <w:numPr>
          <w:ilvl w:val="0"/>
          <w:numId w:val="8"/>
        </w:numPr>
        <w:tabs>
          <w:tab w:val="left" w:pos="1244"/>
        </w:tabs>
        <w:spacing w:after="0" w:line="240" w:lineRule="auto"/>
        <w:ind w:left="0" w:firstLine="760"/>
        <w:jc w:val="both"/>
        <w:rPr>
          <w:rFonts w:ascii="Times New Roman" w:hAnsi="Times New Roman"/>
          <w:sz w:val="28"/>
        </w:rPr>
      </w:pPr>
      <w:r>
        <w:rPr>
          <w:rFonts w:ascii="Times New Roman" w:hAnsi="Times New Roman"/>
          <w:sz w:val="28"/>
        </w:rPr>
        <w:t xml:space="preserve">решение общего собрания членов садоводческого или огороднического </w:t>
      </w:r>
      <w:r>
        <w:rPr>
          <w:rFonts w:ascii="Times New Roman" w:hAnsi="Times New Roman"/>
          <w:sz w:val="28"/>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B076D" w:rsidRDefault="00305A59">
      <w:pPr>
        <w:widowControl w:val="0"/>
        <w:numPr>
          <w:ilvl w:val="0"/>
          <w:numId w:val="8"/>
        </w:numPr>
        <w:tabs>
          <w:tab w:val="left" w:pos="1234"/>
        </w:tabs>
        <w:spacing w:after="0" w:line="240" w:lineRule="auto"/>
        <w:ind w:left="0" w:firstLine="760"/>
        <w:jc w:val="both"/>
        <w:rPr>
          <w:rFonts w:ascii="Times New Roman" w:hAnsi="Times New Roman"/>
          <w:sz w:val="28"/>
        </w:rPr>
      </w:pPr>
      <w:r>
        <w:rPr>
          <w:rFonts w:ascii="Times New Roman" w:hAnsi="Times New Roman"/>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B076D" w:rsidRDefault="00305A59">
      <w:pPr>
        <w:widowControl w:val="0"/>
        <w:numPr>
          <w:ilvl w:val="0"/>
          <w:numId w:val="8"/>
        </w:numPr>
        <w:tabs>
          <w:tab w:val="left" w:pos="1244"/>
        </w:tabs>
        <w:spacing w:after="0" w:line="240" w:lineRule="auto"/>
        <w:ind w:left="0" w:firstLine="760"/>
        <w:jc w:val="both"/>
        <w:rPr>
          <w:rFonts w:ascii="Times New Roman" w:hAnsi="Times New Roman"/>
          <w:sz w:val="28"/>
        </w:rPr>
      </w:pPr>
      <w:r>
        <w:rPr>
          <w:rFonts w:ascii="Times New Roman" w:hAnsi="Times New Roman"/>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B076D" w:rsidRDefault="00305A59">
      <w:pPr>
        <w:widowControl w:val="0"/>
        <w:numPr>
          <w:ilvl w:val="0"/>
          <w:numId w:val="8"/>
        </w:numPr>
        <w:tabs>
          <w:tab w:val="left" w:pos="1239"/>
        </w:tabs>
        <w:spacing w:after="0" w:line="240" w:lineRule="auto"/>
        <w:ind w:left="0" w:firstLine="760"/>
        <w:jc w:val="both"/>
        <w:rPr>
          <w:rFonts w:ascii="Times New Roman" w:hAnsi="Times New Roman"/>
          <w:sz w:val="28"/>
        </w:rPr>
      </w:pPr>
      <w:r>
        <w:rPr>
          <w:rFonts w:ascii="Times New Roman" w:hAnsi="Times New Roman"/>
          <w:sz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B076D" w:rsidRDefault="00305A59">
      <w:pPr>
        <w:widowControl w:val="0"/>
        <w:numPr>
          <w:ilvl w:val="0"/>
          <w:numId w:val="8"/>
        </w:numPr>
        <w:tabs>
          <w:tab w:val="left" w:pos="1239"/>
          <w:tab w:val="left" w:pos="9206"/>
        </w:tabs>
        <w:spacing w:after="0" w:line="240" w:lineRule="auto"/>
        <w:ind w:left="0" w:firstLine="709"/>
        <w:jc w:val="both"/>
        <w:rPr>
          <w:rFonts w:ascii="Times New Roman" w:hAnsi="Times New Roman"/>
          <w:sz w:val="28"/>
        </w:rPr>
      </w:pPr>
      <w:r>
        <w:rPr>
          <w:rFonts w:ascii="Times New Roman" w:hAnsi="Times New Roman"/>
          <w:sz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B076D" w:rsidRDefault="00305A59">
      <w:pPr>
        <w:widowControl w:val="0"/>
        <w:numPr>
          <w:ilvl w:val="0"/>
          <w:numId w:val="8"/>
        </w:numPr>
        <w:tabs>
          <w:tab w:val="left" w:pos="0"/>
        </w:tabs>
        <w:spacing w:after="0" w:line="240" w:lineRule="auto"/>
        <w:ind w:left="0" w:firstLine="710"/>
        <w:jc w:val="both"/>
        <w:rPr>
          <w:rFonts w:ascii="Times New Roman" w:hAnsi="Times New Roman"/>
          <w:sz w:val="28"/>
        </w:rPr>
      </w:pPr>
      <w:r>
        <w:rPr>
          <w:rFonts w:ascii="Times New Roman" w:hAnsi="Times New Roman"/>
          <w:sz w:val="28"/>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если обращается </w:t>
      </w:r>
      <w:proofErr w:type="spellStart"/>
      <w:r>
        <w:rPr>
          <w:rFonts w:ascii="Times New Roman" w:hAnsi="Times New Roman"/>
          <w:sz w:val="28"/>
        </w:rPr>
        <w:t>недропользователь</w:t>
      </w:r>
      <w:proofErr w:type="spellEnd"/>
      <w:r>
        <w:rPr>
          <w:rFonts w:ascii="Times New Roman" w:hAnsi="Times New Roman"/>
          <w:sz w:val="28"/>
        </w:rPr>
        <w:t xml:space="preserve"> за предоставлением в аренду;</w:t>
      </w:r>
    </w:p>
    <w:p w:rsidR="007B076D" w:rsidRDefault="00305A59">
      <w:pPr>
        <w:widowControl w:val="0"/>
        <w:numPr>
          <w:ilvl w:val="0"/>
          <w:numId w:val="8"/>
        </w:numPr>
        <w:tabs>
          <w:tab w:val="left" w:pos="0"/>
          <w:tab w:val="left" w:pos="1523"/>
          <w:tab w:val="left" w:pos="1898"/>
        </w:tabs>
        <w:spacing w:after="0" w:line="240" w:lineRule="auto"/>
        <w:ind w:left="0" w:firstLine="710"/>
        <w:jc w:val="both"/>
        <w:rPr>
          <w:rFonts w:ascii="Times New Roman" w:hAnsi="Times New Roman"/>
          <w:sz w:val="28"/>
        </w:rPr>
      </w:pPr>
      <w:r>
        <w:rPr>
          <w:rFonts w:ascii="Times New Roman" w:hAnsi="Times New Roman"/>
          <w:sz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B076D" w:rsidRDefault="00305A59">
      <w:pPr>
        <w:widowControl w:val="0"/>
        <w:numPr>
          <w:ilvl w:val="0"/>
          <w:numId w:val="8"/>
        </w:numPr>
        <w:tabs>
          <w:tab w:val="left" w:pos="0"/>
        </w:tabs>
        <w:spacing w:after="0" w:line="240" w:lineRule="auto"/>
        <w:ind w:left="0" w:firstLine="710"/>
        <w:jc w:val="both"/>
        <w:rPr>
          <w:rFonts w:ascii="Times New Roman" w:hAnsi="Times New Roman"/>
          <w:sz w:val="28"/>
        </w:rPr>
      </w:pPr>
      <w:r>
        <w:rPr>
          <w:rFonts w:ascii="Times New Roman" w:hAnsi="Times New Roman"/>
          <w:sz w:val="28"/>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Pr>
          <w:rFonts w:ascii="Times New Roman" w:hAnsi="Times New Roman"/>
          <w:sz w:val="28"/>
        </w:rPr>
        <w:t>и</w:t>
      </w:r>
      <w:proofErr w:type="gramEnd"/>
      <w:r>
        <w:rPr>
          <w:rFonts w:ascii="Times New Roman" w:hAnsi="Times New Roman"/>
          <w:sz w:val="28"/>
        </w:rPr>
        <w:t xml:space="preserve"> если ранее договор аренды на такой земельный участок не был зарегистрировано в ЕГРН.</w:t>
      </w:r>
    </w:p>
    <w:p w:rsidR="007B076D" w:rsidRDefault="00305A59">
      <w:pPr>
        <w:widowControl w:val="0"/>
        <w:spacing w:after="0" w:line="240" w:lineRule="auto"/>
        <w:ind w:firstLine="740"/>
        <w:jc w:val="both"/>
        <w:rPr>
          <w:rFonts w:ascii="Times New Roman" w:hAnsi="Times New Roman"/>
          <w:sz w:val="28"/>
        </w:rPr>
      </w:pPr>
      <w:r>
        <w:rPr>
          <w:rFonts w:ascii="Times New Roman" w:hAnsi="Times New Roman"/>
          <w:sz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lastRenderedPageBreak/>
        <w:t xml:space="preserve">Администрация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выписка из Единого государственного реестра недвижимости об объекте недвижимости (ЕГРН);</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выписка из Единого государственного реестра юридических лиц (ЕГРЮЛ);</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B076D" w:rsidRDefault="00305A59">
      <w:pPr>
        <w:pStyle w:val="a5"/>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B076D" w:rsidRDefault="00305A59">
      <w:pPr>
        <w:widowControl w:val="0"/>
        <w:numPr>
          <w:ilvl w:val="0"/>
          <w:numId w:val="9"/>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hAnsi="Times New Roman"/>
          <w:sz w:val="28"/>
        </w:rPr>
      </w:pPr>
      <w:r>
        <w:rPr>
          <w:rFonts w:ascii="Times New Roman" w:hAnsi="Times New Roman"/>
          <w:sz w:val="28"/>
        </w:rPr>
        <w:t xml:space="preserve">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w:t>
      </w:r>
      <w:r>
        <w:rPr>
          <w:rFonts w:ascii="Times New Roman" w:hAnsi="Times New Roman"/>
          <w:sz w:val="28"/>
        </w:rPr>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B076D" w:rsidRDefault="00305A59">
      <w:pPr>
        <w:widowControl w:val="0"/>
        <w:numPr>
          <w:ilvl w:val="0"/>
          <w:numId w:val="9"/>
        </w:numPr>
        <w:tabs>
          <w:tab w:val="left" w:pos="1117"/>
        </w:tabs>
        <w:spacing w:after="0" w:line="240" w:lineRule="auto"/>
        <w:ind w:left="0" w:firstLine="709"/>
        <w:jc w:val="both"/>
        <w:rPr>
          <w:rFonts w:ascii="Times New Roman" w:hAnsi="Times New Roman"/>
          <w:sz w:val="28"/>
        </w:rPr>
      </w:pPr>
      <w:r>
        <w:rPr>
          <w:rFonts w:ascii="Times New Roman" w:hAnsi="Times New Roman"/>
          <w:sz w:val="28"/>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Pr>
          <w:rFonts w:ascii="Times New Roman" w:hAnsi="Times New Roman"/>
          <w:sz w:val="28"/>
        </w:rPr>
        <w:t>социальнокультурного</w:t>
      </w:r>
      <w:proofErr w:type="spellEnd"/>
      <w:r>
        <w:rPr>
          <w:rFonts w:ascii="Times New Roman" w:hAnsi="Times New Roman"/>
          <w:sz w:val="28"/>
        </w:rPr>
        <w:t xml:space="preserve"> назначения, реализации масштабных инвестиционных проектов, за предоставлением в аренду;</w:t>
      </w:r>
    </w:p>
    <w:p w:rsidR="007B076D" w:rsidRDefault="00305A59">
      <w:pPr>
        <w:widowControl w:val="0"/>
        <w:numPr>
          <w:ilvl w:val="0"/>
          <w:numId w:val="9"/>
        </w:numPr>
        <w:tabs>
          <w:tab w:val="left" w:pos="1117"/>
        </w:tabs>
        <w:spacing w:after="0" w:line="240" w:lineRule="auto"/>
        <w:ind w:left="0" w:firstLine="709"/>
        <w:jc w:val="both"/>
        <w:rPr>
          <w:rFonts w:ascii="Times New Roman" w:hAnsi="Times New Roman"/>
          <w:sz w:val="28"/>
        </w:rPr>
      </w:pPr>
      <w:r>
        <w:rPr>
          <w:rFonts w:ascii="Times New Roman" w:hAnsi="Times New Roman"/>
          <w:sz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B076D" w:rsidRDefault="00305A59">
      <w:pPr>
        <w:widowControl w:val="0"/>
        <w:numPr>
          <w:ilvl w:val="0"/>
          <w:numId w:val="9"/>
        </w:numPr>
        <w:tabs>
          <w:tab w:val="left" w:pos="1117"/>
        </w:tabs>
        <w:spacing w:after="0" w:line="240" w:lineRule="auto"/>
        <w:ind w:left="0" w:firstLine="709"/>
        <w:jc w:val="both"/>
        <w:rPr>
          <w:rFonts w:ascii="Times New Roman" w:hAnsi="Times New Roman"/>
          <w:sz w:val="28"/>
        </w:rPr>
      </w:pPr>
      <w:r>
        <w:rPr>
          <w:rFonts w:ascii="Times New Roman" w:hAnsi="Times New Roman"/>
          <w:sz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B076D" w:rsidRDefault="00305A59">
      <w:pPr>
        <w:widowControl w:val="0"/>
        <w:numPr>
          <w:ilvl w:val="0"/>
          <w:numId w:val="9"/>
        </w:numPr>
        <w:tabs>
          <w:tab w:val="left" w:pos="1220"/>
        </w:tabs>
        <w:spacing w:after="0" w:line="240" w:lineRule="auto"/>
        <w:ind w:left="0" w:firstLine="709"/>
        <w:jc w:val="both"/>
        <w:rPr>
          <w:rFonts w:ascii="Times New Roman" w:hAnsi="Times New Roman"/>
          <w:sz w:val="28"/>
        </w:rPr>
      </w:pPr>
      <w:r>
        <w:rPr>
          <w:rFonts w:ascii="Times New Roman" w:hAnsi="Times New Roman"/>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B076D" w:rsidRDefault="00305A59">
      <w:pPr>
        <w:widowControl w:val="0"/>
        <w:numPr>
          <w:ilvl w:val="0"/>
          <w:numId w:val="9"/>
        </w:numPr>
        <w:tabs>
          <w:tab w:val="left" w:pos="1215"/>
        </w:tabs>
        <w:spacing w:after="0" w:line="240" w:lineRule="auto"/>
        <w:ind w:left="0" w:firstLine="709"/>
        <w:jc w:val="both"/>
        <w:rPr>
          <w:rFonts w:ascii="Times New Roman" w:hAnsi="Times New Roman"/>
          <w:sz w:val="28"/>
        </w:rPr>
      </w:pPr>
      <w:r>
        <w:rPr>
          <w:rFonts w:ascii="Times New Roman" w:hAnsi="Times New Roman"/>
          <w:sz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B076D" w:rsidRDefault="00305A59">
      <w:pPr>
        <w:widowControl w:val="0"/>
        <w:numPr>
          <w:ilvl w:val="0"/>
          <w:numId w:val="9"/>
        </w:numPr>
        <w:tabs>
          <w:tab w:val="left" w:pos="1220"/>
        </w:tabs>
        <w:spacing w:after="0" w:line="240" w:lineRule="auto"/>
        <w:ind w:left="0" w:firstLine="709"/>
        <w:jc w:val="both"/>
        <w:rPr>
          <w:rFonts w:ascii="Times New Roman" w:hAnsi="Times New Roman"/>
          <w:sz w:val="28"/>
        </w:rPr>
      </w:pPr>
      <w:r>
        <w:rPr>
          <w:rFonts w:ascii="Times New Roman" w:hAnsi="Times New Roman"/>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B076D" w:rsidRDefault="00305A59">
      <w:pPr>
        <w:widowControl w:val="0"/>
        <w:numPr>
          <w:ilvl w:val="0"/>
          <w:numId w:val="9"/>
        </w:numPr>
        <w:tabs>
          <w:tab w:val="left" w:pos="1215"/>
        </w:tabs>
        <w:spacing w:after="0" w:line="240" w:lineRule="auto"/>
        <w:ind w:left="0" w:firstLine="709"/>
        <w:jc w:val="both"/>
        <w:rPr>
          <w:rFonts w:ascii="Times New Roman" w:hAnsi="Times New Roman"/>
          <w:sz w:val="28"/>
        </w:rPr>
      </w:pPr>
      <w:r>
        <w:rPr>
          <w:rFonts w:ascii="Times New Roman" w:hAnsi="Times New Roman"/>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B076D" w:rsidRDefault="00305A59">
      <w:pPr>
        <w:widowControl w:val="0"/>
        <w:numPr>
          <w:ilvl w:val="0"/>
          <w:numId w:val="9"/>
        </w:numPr>
        <w:tabs>
          <w:tab w:val="left" w:pos="1215"/>
        </w:tabs>
        <w:spacing w:after="0" w:line="240" w:lineRule="auto"/>
        <w:ind w:left="0" w:firstLine="709"/>
        <w:jc w:val="both"/>
        <w:rPr>
          <w:rFonts w:ascii="Times New Roman" w:hAnsi="Times New Roman"/>
          <w:sz w:val="28"/>
        </w:rPr>
      </w:pPr>
      <w:r>
        <w:rPr>
          <w:rFonts w:ascii="Times New Roman" w:hAnsi="Times New Roman"/>
          <w:sz w:val="28"/>
        </w:rPr>
        <w:t xml:space="preserve">договор пользования рыбоводным участком, если обращается лицо, осуществляющее товарную </w:t>
      </w:r>
      <w:proofErr w:type="spellStart"/>
      <w:r>
        <w:rPr>
          <w:rFonts w:ascii="Times New Roman" w:hAnsi="Times New Roman"/>
          <w:sz w:val="28"/>
        </w:rPr>
        <w:t>аквакультуру</w:t>
      </w:r>
      <w:proofErr w:type="spellEnd"/>
      <w:r>
        <w:rPr>
          <w:rFonts w:ascii="Times New Roman" w:hAnsi="Times New Roman"/>
          <w:sz w:val="28"/>
        </w:rPr>
        <w:t xml:space="preserve"> (товарное рыбоводство), за предоставлением в аренду;</w:t>
      </w:r>
    </w:p>
    <w:p w:rsidR="007B076D" w:rsidRDefault="00305A59">
      <w:pPr>
        <w:widowControl w:val="0"/>
        <w:numPr>
          <w:ilvl w:val="0"/>
          <w:numId w:val="9"/>
        </w:numPr>
        <w:tabs>
          <w:tab w:val="left" w:pos="1225"/>
        </w:tabs>
        <w:spacing w:after="0" w:line="240" w:lineRule="auto"/>
        <w:ind w:left="0" w:firstLine="709"/>
        <w:jc w:val="both"/>
        <w:rPr>
          <w:rFonts w:ascii="Times New Roman" w:hAnsi="Times New Roman"/>
          <w:sz w:val="28"/>
        </w:rPr>
      </w:pPr>
      <w:r>
        <w:rPr>
          <w:rFonts w:ascii="Times New Roman" w:hAnsi="Times New Roman"/>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 xml:space="preserve">соглашение об изъятии земельного участка, если обращается лицо, у </w:t>
      </w:r>
      <w:r>
        <w:rPr>
          <w:rFonts w:ascii="Times New Roman" w:hAnsi="Times New Roman"/>
          <w:sz w:val="28"/>
        </w:rPr>
        <w:lastRenderedPageBreak/>
        <w:t>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договор аренды исходного земельного участка, в том числе предоставленного для комплексного развития территории,</w:t>
      </w:r>
      <w:r>
        <w:t xml:space="preserve"> </w:t>
      </w:r>
      <w:r>
        <w:rPr>
          <w:rFonts w:ascii="Times New Roman" w:hAnsi="Times New Roman"/>
          <w:sz w:val="28"/>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w:t>
      </w:r>
      <w:r>
        <w:rPr>
          <w:rFonts w:ascii="Times New Roman" w:hAnsi="Times New Roman"/>
          <w:sz w:val="28"/>
        </w:rPr>
        <w:lastRenderedPageBreak/>
        <w:t>взаимодействии в сфере развития инфраструктуры особой экономической зоны,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концессионное соглашение, если обращается лицо, с которым заключено концессионное соглашение,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proofErr w:type="spellStart"/>
      <w:r>
        <w:rPr>
          <w:rFonts w:ascii="Times New Roman" w:hAnsi="Times New Roman"/>
          <w:sz w:val="28"/>
        </w:rPr>
        <w:t>охотхозяйственное</w:t>
      </w:r>
      <w:proofErr w:type="spellEnd"/>
      <w:r>
        <w:rPr>
          <w:rFonts w:ascii="Times New Roman" w:hAnsi="Times New Roman"/>
          <w:sz w:val="28"/>
        </w:rPr>
        <w:t xml:space="preserve"> соглашение, если обращается лицо, с которым заключено </w:t>
      </w:r>
      <w:proofErr w:type="spellStart"/>
      <w:r>
        <w:rPr>
          <w:rFonts w:ascii="Times New Roman" w:hAnsi="Times New Roman"/>
          <w:sz w:val="28"/>
        </w:rPr>
        <w:t>охотхозяйственное</w:t>
      </w:r>
      <w:proofErr w:type="spellEnd"/>
      <w:r>
        <w:rPr>
          <w:rFonts w:ascii="Times New Roman" w:hAnsi="Times New Roman"/>
          <w:sz w:val="28"/>
        </w:rPr>
        <w:t xml:space="preserve"> соглашение,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B076D" w:rsidRDefault="00305A59">
      <w:pPr>
        <w:widowControl w:val="0"/>
        <w:numPr>
          <w:ilvl w:val="0"/>
          <w:numId w:val="9"/>
        </w:numPr>
        <w:tabs>
          <w:tab w:val="left" w:pos="1244"/>
        </w:tabs>
        <w:spacing w:after="0" w:line="240" w:lineRule="auto"/>
        <w:ind w:left="0" w:firstLine="709"/>
        <w:jc w:val="both"/>
        <w:rPr>
          <w:rFonts w:ascii="Times New Roman" w:hAnsi="Times New Roman"/>
          <w:sz w:val="28"/>
        </w:rPr>
      </w:pPr>
      <w:r>
        <w:rPr>
          <w:rFonts w:ascii="Times New Roman" w:hAnsi="Times New Roman"/>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настоящего административного регламента, по собственной инициативе.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rFonts w:ascii="Times New Roman" w:hAnsi="Times New Roman"/>
          <w:sz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муниципальной услуги с указанием допустимых сроков </w:t>
      </w:r>
      <w:r>
        <w:rPr>
          <w:rFonts w:ascii="Times New Roman" w:hAnsi="Times New Roman"/>
          <w:sz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 - заявителем не представлены документы, установленные пунктом 2.6 административного регламента;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муниципальной услугой;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rsidR="007B076D" w:rsidRDefault="00305A59">
      <w:pPr>
        <w:widowControl w:val="0"/>
        <w:spacing w:after="0" w:line="240" w:lineRule="auto"/>
        <w:ind w:firstLine="709"/>
        <w:jc w:val="both"/>
        <w:rPr>
          <w:rFonts w:ascii="Times New Roman" w:hAnsi="Times New Roman"/>
          <w:sz w:val="28"/>
        </w:rPr>
      </w:pPr>
      <w:bookmarkStart w:id="8" w:name="P140"/>
      <w:bookmarkEnd w:id="8"/>
      <w:r>
        <w:rPr>
          <w:rFonts w:ascii="Times New Roman" w:hAnsi="Times New Roman"/>
          <w:sz w:val="28"/>
        </w:rPr>
        <w:t>2.10. Исчерпывающий перечень оснований для отказа в предоставлении муниципальной услуги</w:t>
      </w:r>
      <w:bookmarkStart w:id="9" w:name="Par281"/>
      <w:bookmarkEnd w:id="9"/>
      <w:r>
        <w:rPr>
          <w:rFonts w:ascii="Times New Roman" w:hAnsi="Times New Roman"/>
          <w:sz w:val="28"/>
        </w:rPr>
        <w:t>:</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Pr>
          <w:rFonts w:ascii="Times New Roman" w:hAnsi="Times New Roman"/>
          <w:sz w:val="28"/>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Times New Roman" w:hAnsi="Times New Roman"/>
            <w:sz w:val="28"/>
          </w:rPr>
          <w:t>статьей 39.36</w:t>
        </w:r>
      </w:hyperlink>
      <w:r>
        <w:rPr>
          <w:rFonts w:ascii="Times New Roman" w:hAnsi="Times New Roman"/>
          <w:sz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Pr>
          <w:rFonts w:ascii="Times New Roman" w:hAnsi="Times New Roman"/>
          <w:sz w:val="28"/>
        </w:rPr>
        <w:lastRenderedPageBreak/>
        <w:t xml:space="preserve">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является предметом аукциона, извещение </w:t>
      </w:r>
      <w:r w:rsidR="00F37FA6">
        <w:rPr>
          <w:rFonts w:ascii="Times New Roman" w:hAnsi="Times New Roman"/>
          <w:sz w:val="28"/>
        </w:rPr>
        <w:t>о проведении,</w:t>
      </w:r>
      <w:r>
        <w:rPr>
          <w:rFonts w:ascii="Times New Roman" w:hAnsi="Times New Roman"/>
          <w:sz w:val="28"/>
        </w:rPr>
        <w:t xml:space="preserve"> которого размещено в соответствии с пунктом 19 статьи 39.11 Земельного кодекса Российской Федерации;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поступило предусмотренное </w:t>
      </w:r>
      <w:hyperlink r:id="rId14" w:history="1">
        <w:r>
          <w:rPr>
            <w:rFonts w:ascii="Times New Roman" w:hAnsi="Times New Roman"/>
            <w:sz w:val="28"/>
          </w:rPr>
          <w:t>подпунктом 6 пункта 4 статьи 39.11</w:t>
        </w:r>
      </w:hyperlink>
      <w:r>
        <w:rPr>
          <w:rFonts w:ascii="Times New Roman" w:hAnsi="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Fonts w:ascii="Times New Roman" w:hAnsi="Times New Roman"/>
            <w:sz w:val="28"/>
          </w:rPr>
          <w:t>подпунктом 4 пункта 4 статьи 39.11</w:t>
        </w:r>
      </w:hyperlink>
      <w:r>
        <w:rPr>
          <w:rFonts w:ascii="Times New Roman" w:hAnsi="Times New Roman"/>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Pr>
            <w:rFonts w:ascii="Times New Roman" w:hAnsi="Times New Roman"/>
            <w:sz w:val="28"/>
          </w:rPr>
          <w:t>пунктом 8 статьи 39.11</w:t>
        </w:r>
      </w:hyperlink>
      <w:r>
        <w:rPr>
          <w:rFonts w:ascii="Times New Roman" w:hAnsi="Times New Roman"/>
          <w:sz w:val="28"/>
        </w:rPr>
        <w:t xml:space="preserve"> Земельного кодекса Российской Федерации;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 разрешенное использование земельного участка не соответствует </w:t>
      </w:r>
      <w:r>
        <w:rPr>
          <w:rFonts w:ascii="Times New Roman" w:hAnsi="Times New Roman"/>
          <w:sz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Pr>
            <w:rFonts w:ascii="Times New Roman" w:hAnsi="Times New Roman"/>
            <w:sz w:val="28"/>
          </w:rPr>
          <w:t>порядке</w:t>
        </w:r>
      </w:hyperlink>
      <w:r>
        <w:rPr>
          <w:rFonts w:ascii="Times New Roman" w:hAnsi="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Pr>
            <w:rFonts w:ascii="Times New Roman" w:hAnsi="Times New Roman"/>
            <w:sz w:val="28"/>
          </w:rPr>
          <w:t>подпунктом 10 пункта 2 статьи 39.10</w:t>
        </w:r>
      </w:hyperlink>
      <w:r>
        <w:rPr>
          <w:rFonts w:ascii="Times New Roman" w:hAnsi="Times New Roman"/>
          <w:sz w:val="28"/>
        </w:rPr>
        <w:t xml:space="preserve"> Земельного кодекса Российской Федерации;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не установлен вид разрешенного использования;</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w:t>
      </w:r>
      <w:r>
        <w:rPr>
          <w:rFonts w:ascii="Times New Roman" w:hAnsi="Times New Roman"/>
          <w:sz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076D" w:rsidRDefault="00305A59">
      <w:pPr>
        <w:pStyle w:val="a5"/>
        <w:widowControl w:val="0"/>
        <w:numPr>
          <w:ilvl w:val="0"/>
          <w:numId w:val="10"/>
        </w:numPr>
        <w:spacing w:after="0" w:line="240" w:lineRule="auto"/>
        <w:ind w:left="0" w:firstLine="709"/>
        <w:jc w:val="both"/>
        <w:rPr>
          <w:rFonts w:ascii="Times New Roman" w:hAnsi="Times New Roman"/>
          <w:sz w:val="28"/>
        </w:rPr>
      </w:pPr>
      <w:r>
        <w:rPr>
          <w:rFonts w:ascii="Times New Roman" w:hAnsi="Times New Roman"/>
          <w:sz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B076D" w:rsidRDefault="00305A59">
      <w:pPr>
        <w:pStyle w:val="a5"/>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B076D" w:rsidRDefault="00305A59">
      <w:pPr>
        <w:pStyle w:val="a5"/>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Pr>
            <w:rFonts w:ascii="Times New Roman" w:hAnsi="Times New Roman"/>
            <w:sz w:val="28"/>
          </w:rPr>
          <w:t>частью 4 статьи 18</w:t>
        </w:r>
      </w:hyperlink>
      <w:r>
        <w:rPr>
          <w:rFonts w:ascii="Times New Roman" w:hAnsi="Times New Roman"/>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Pr>
            <w:rFonts w:ascii="Times New Roman" w:hAnsi="Times New Roman"/>
            <w:sz w:val="28"/>
          </w:rPr>
          <w:t>частью 3 статьи 14</w:t>
        </w:r>
      </w:hyperlink>
      <w:r>
        <w:rPr>
          <w:rFonts w:ascii="Times New Roman" w:hAnsi="Times New Roman"/>
          <w:sz w:val="28"/>
        </w:rPr>
        <w:t xml:space="preserve"> указанного Федерального закона.</w:t>
      </w:r>
    </w:p>
    <w:p w:rsidR="007B076D" w:rsidRDefault="00305A59">
      <w:pPr>
        <w:pStyle w:val="a5"/>
        <w:widowControl w:val="0"/>
        <w:spacing w:after="0" w:line="240" w:lineRule="auto"/>
        <w:ind w:left="0" w:firstLine="709"/>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заявление не соответствует требованиям подпункта 1 пункта 2.6 регламента;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заявление подано в иной уполномоченный орган;</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к заявлению не приложены документы, предусмотренные подпунктами 2-22 пункта 2.6 регламента;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Администрацией должны быть указаны причины возврата заявления о предоставлении земельного участка.</w:t>
      </w:r>
    </w:p>
    <w:p w:rsidR="007B076D" w:rsidRDefault="00305A59">
      <w:pPr>
        <w:widowControl w:val="0"/>
        <w:spacing w:after="0" w:line="240" w:lineRule="auto"/>
        <w:ind w:firstLine="709"/>
        <w:jc w:val="both"/>
        <w:rPr>
          <w:rFonts w:ascii="Times New Roman" w:hAnsi="Times New Roman"/>
          <w:sz w:val="28"/>
        </w:rPr>
      </w:pPr>
      <w:bookmarkStart w:id="10" w:name="Par285"/>
      <w:bookmarkEnd w:id="10"/>
      <w:r>
        <w:rPr>
          <w:rFonts w:ascii="Times New Roman" w:hAnsi="Times New Roman"/>
          <w:sz w:val="28"/>
        </w:rPr>
        <w:t>2.11. Муниципальная услуга предоставляется бесплатно.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при подаче заявления на бумажном носителе в Администрацию - в течение не более 1 (одного) дня с даты поступления заявления и документов;</w:t>
      </w:r>
    </w:p>
    <w:p w:rsidR="007B076D" w:rsidRDefault="00305A59">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МФЦ и Администрации.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rPr>
        <w:t>сурдопереводчика</w:t>
      </w:r>
      <w:proofErr w:type="spellEnd"/>
      <w:r>
        <w:rPr>
          <w:rFonts w:ascii="Times New Roman" w:hAnsi="Times New Roman"/>
          <w:sz w:val="28"/>
        </w:rPr>
        <w:t xml:space="preserve"> и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заявления и </w:t>
      </w:r>
      <w:r>
        <w:rPr>
          <w:rFonts w:ascii="Times New Roman" w:hAnsi="Times New Roman"/>
          <w:sz w:val="28"/>
        </w:rPr>
        <w:lastRenderedPageBreak/>
        <w:t>получении результата;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076D" w:rsidRDefault="00305A59">
      <w:pPr>
        <w:widowControl w:val="0"/>
        <w:spacing w:after="0" w:line="240" w:lineRule="auto"/>
        <w:ind w:firstLine="709"/>
        <w:jc w:val="center"/>
        <w:rPr>
          <w:rFonts w:ascii="Times New Roman" w:hAnsi="Times New Roman"/>
          <w:sz w:val="28"/>
        </w:rPr>
      </w:pPr>
      <w:bookmarkStart w:id="11" w:name="Par383"/>
      <w:bookmarkEnd w:id="11"/>
      <w:r>
        <w:rPr>
          <w:rFonts w:ascii="Times New Roman" w:hAnsi="Times New Roman"/>
          <w:sz w:val="28"/>
        </w:rPr>
        <w:t>3. Состав, последовательность и сроки выполнения</w:t>
      </w:r>
    </w:p>
    <w:p w:rsidR="007B076D" w:rsidRDefault="00305A59">
      <w:pPr>
        <w:widowControl w:val="0"/>
        <w:spacing w:after="0" w:line="240" w:lineRule="auto"/>
        <w:ind w:firstLine="709"/>
        <w:jc w:val="center"/>
        <w:rPr>
          <w:rFonts w:ascii="Times New Roman" w:hAnsi="Times New Roman"/>
          <w:sz w:val="28"/>
        </w:rPr>
      </w:pPr>
      <w:r>
        <w:rPr>
          <w:rFonts w:ascii="Times New Roman" w:hAnsi="Times New Roman"/>
          <w:sz w:val="28"/>
        </w:rPr>
        <w:t>административных процедур, требования к порядку их</w:t>
      </w:r>
    </w:p>
    <w:p w:rsidR="007B076D" w:rsidRDefault="00305A59">
      <w:pPr>
        <w:widowControl w:val="0"/>
        <w:spacing w:after="0" w:line="240" w:lineRule="auto"/>
        <w:ind w:firstLine="709"/>
        <w:jc w:val="center"/>
        <w:rPr>
          <w:rFonts w:ascii="Times New Roman" w:hAnsi="Times New Roman"/>
          <w:sz w:val="28"/>
        </w:rPr>
      </w:pPr>
      <w:r>
        <w:rPr>
          <w:rFonts w:ascii="Times New Roman" w:hAnsi="Times New Roman"/>
          <w:sz w:val="28"/>
        </w:rPr>
        <w:t>выполнения, в том числе особенности выполнения</w:t>
      </w:r>
    </w:p>
    <w:p w:rsidR="007B076D" w:rsidRDefault="00305A59">
      <w:pPr>
        <w:widowControl w:val="0"/>
        <w:spacing w:after="0" w:line="240" w:lineRule="auto"/>
        <w:ind w:firstLine="709"/>
        <w:jc w:val="center"/>
        <w:rPr>
          <w:rFonts w:ascii="Times New Roman" w:hAnsi="Times New Roman"/>
          <w:sz w:val="28"/>
        </w:rPr>
      </w:pPr>
      <w:r>
        <w:rPr>
          <w:rFonts w:ascii="Times New Roman" w:hAnsi="Times New Roman"/>
          <w:sz w:val="28"/>
        </w:rPr>
        <w:t>административных процедур в электронной форме</w:t>
      </w:r>
    </w:p>
    <w:p w:rsidR="007B076D" w:rsidRDefault="007B076D">
      <w:pPr>
        <w:widowControl w:val="0"/>
        <w:spacing w:after="0" w:line="240" w:lineRule="auto"/>
        <w:jc w:val="center"/>
        <w:rPr>
          <w:rFonts w:ascii="Times New Roman" w:hAnsi="Times New Roman"/>
          <w:b/>
          <w:sz w:val="28"/>
        </w:rPr>
      </w:pP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p>
    <w:p w:rsidR="007B076D" w:rsidRDefault="00305A59">
      <w:pPr>
        <w:pStyle w:val="a5"/>
        <w:widowControl w:val="0"/>
        <w:numPr>
          <w:ilvl w:val="0"/>
          <w:numId w:val="11"/>
        </w:numPr>
        <w:spacing w:after="0" w:line="240" w:lineRule="auto"/>
        <w:ind w:left="0" w:firstLine="1069"/>
        <w:jc w:val="both"/>
        <w:rPr>
          <w:rFonts w:ascii="Times New Roman" w:hAnsi="Times New Roman"/>
          <w:sz w:val="28"/>
        </w:rPr>
      </w:pP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rsidR="007B076D" w:rsidRDefault="00305A59">
      <w:pPr>
        <w:pStyle w:val="a5"/>
        <w:widowControl w:val="0"/>
        <w:numPr>
          <w:ilvl w:val="0"/>
          <w:numId w:val="11"/>
        </w:numPr>
        <w:spacing w:after="0" w:line="240" w:lineRule="auto"/>
        <w:ind w:left="0" w:firstLine="1069"/>
        <w:jc w:val="both"/>
        <w:rPr>
          <w:rFonts w:ascii="Times New Roman" w:hAnsi="Times New Roman"/>
          <w:sz w:val="28"/>
        </w:rPr>
      </w:pPr>
      <w:r>
        <w:rPr>
          <w:rFonts w:ascii="Times New Roman" w:hAnsi="Times New Roman"/>
          <w:sz w:val="28"/>
        </w:rPr>
        <w:t>рассмотрение заявления и документов о предоставлении муниципальной услуги – 10 рабочих дней (в период до 01.01.2024 – 6 рабочих дней);</w:t>
      </w:r>
    </w:p>
    <w:p w:rsidR="007B076D" w:rsidRDefault="00305A59">
      <w:pPr>
        <w:pStyle w:val="a5"/>
        <w:widowControl w:val="0"/>
        <w:spacing w:after="0" w:line="240" w:lineRule="auto"/>
        <w:ind w:left="0" w:firstLine="1134"/>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- 4 рабочих дня.  </w:t>
      </w:r>
    </w:p>
    <w:p w:rsidR="007B076D" w:rsidRDefault="00305A59">
      <w:pPr>
        <w:widowControl w:val="0"/>
        <w:numPr>
          <w:ilvl w:val="0"/>
          <w:numId w:val="11"/>
        </w:numPr>
        <w:spacing w:after="0" w:line="240" w:lineRule="auto"/>
        <w:ind w:left="0" w:firstLine="1069"/>
        <w:jc w:val="both"/>
        <w:rPr>
          <w:rFonts w:ascii="Times New Roman" w:hAnsi="Times New Roman"/>
          <w:sz w:val="28"/>
        </w:rPr>
      </w:pP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2 рабочих дня;</w:t>
      </w:r>
    </w:p>
    <w:p w:rsidR="007B076D" w:rsidRDefault="00305A59">
      <w:pPr>
        <w:widowControl w:val="0"/>
        <w:numPr>
          <w:ilvl w:val="0"/>
          <w:numId w:val="11"/>
        </w:numPr>
        <w:spacing w:after="0" w:line="240" w:lineRule="auto"/>
        <w:ind w:left="0" w:firstLine="1069"/>
        <w:jc w:val="both"/>
        <w:rPr>
          <w:rFonts w:ascii="Times New Roman" w:hAnsi="Times New Roman"/>
          <w:sz w:val="28"/>
        </w:rPr>
      </w:pPr>
      <w:r>
        <w:rPr>
          <w:rFonts w:ascii="Times New Roman" w:hAnsi="Times New Roman"/>
          <w:sz w:val="28"/>
        </w:rPr>
        <w:t xml:space="preserve">выдача результата предоставления муниципальной услуги – 1 рабочий </w:t>
      </w:r>
      <w:r>
        <w:rPr>
          <w:rFonts w:ascii="Times New Roman" w:hAnsi="Times New Roman"/>
          <w:sz w:val="28"/>
        </w:rPr>
        <w:lastRenderedPageBreak/>
        <w:t>день.</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3.1.2. </w:t>
      </w:r>
      <w:bookmarkStart w:id="12" w:name="Par395"/>
      <w:bookmarkEnd w:id="12"/>
      <w:r>
        <w:rPr>
          <w:rFonts w:ascii="Times New Roman" w:hAnsi="Times New Roman"/>
          <w:sz w:val="28"/>
        </w:rPr>
        <w:t>Прием и регистрация заявления и документов о предоставлении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Pr>
          <w:rFonts w:ascii="Times New Roman" w:hAnsi="Times New Roman"/>
          <w:sz w:val="28"/>
        </w:rPr>
        <w:t>способом, указанным в п. 2.2 административного регламента.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Pr>
          <w:rFonts w:ascii="Times New Roman" w:hAnsi="Times New Roman"/>
          <w:sz w:val="28"/>
        </w:rPr>
        <w:t>Межвед</w:t>
      </w:r>
      <w:proofErr w:type="spellEnd"/>
      <w:r>
        <w:rPr>
          <w:rFonts w:ascii="Times New Roman" w:hAnsi="Times New Roman"/>
          <w:sz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Pr>
          <w:rFonts w:ascii="Times New Roman" w:hAnsi="Times New Roman"/>
          <w:sz w:val="28"/>
        </w:rPr>
        <w:t>Межвед</w:t>
      </w:r>
      <w:proofErr w:type="spellEnd"/>
      <w:r>
        <w:rPr>
          <w:rFonts w:ascii="Times New Roman" w:hAnsi="Times New Roman"/>
          <w:sz w:val="28"/>
        </w:rPr>
        <w:t xml:space="preserve"> ЛО» в соответствии с правилами делопроизводства, установленными в Администрации, в течение не более 1 рабочего дня.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Pr>
          <w:rFonts w:ascii="Times New Roman" w:hAnsi="Times New Roman"/>
          <w:sz w:val="28"/>
        </w:rPr>
        <w:t>Межвед</w:t>
      </w:r>
      <w:proofErr w:type="spellEnd"/>
      <w:r>
        <w:rPr>
          <w:rFonts w:ascii="Times New Roman" w:hAnsi="Times New Roman"/>
          <w:sz w:val="28"/>
        </w:rPr>
        <w:t xml:space="preserve">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Pr>
          <w:rFonts w:ascii="Times New Roman" w:hAnsi="Times New Roman"/>
          <w:sz w:val="28"/>
        </w:rPr>
        <w:t>Межвед</w:t>
      </w:r>
      <w:proofErr w:type="spellEnd"/>
      <w:r>
        <w:rPr>
          <w:rFonts w:ascii="Times New Roman" w:hAnsi="Times New Roman"/>
          <w:sz w:val="28"/>
        </w:rPr>
        <w:t xml:space="preserve"> ЛО» заявителю в личный кабинет ПГУ ЛО/ЕПГУ;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прием заявления и документов о предоставлении муниципальной услуги к рассмотрению на бумажном носителе либо в АИС «</w:t>
      </w:r>
      <w:proofErr w:type="spellStart"/>
      <w:r>
        <w:rPr>
          <w:rFonts w:ascii="Times New Roman" w:hAnsi="Times New Roman"/>
          <w:sz w:val="28"/>
        </w:rPr>
        <w:t>Межвед</w:t>
      </w:r>
      <w:proofErr w:type="spellEnd"/>
      <w:r>
        <w:rPr>
          <w:rFonts w:ascii="Times New Roman" w:hAnsi="Times New Roman"/>
          <w:sz w:val="28"/>
        </w:rPr>
        <w:t xml:space="preserve">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3.1.3.</w:t>
      </w:r>
      <w:bookmarkStart w:id="13" w:name="Par411"/>
      <w:bookmarkEnd w:id="13"/>
      <w:r>
        <w:rPr>
          <w:rFonts w:ascii="Times New Roman" w:hAnsi="Times New Roman"/>
          <w:sz w:val="28"/>
        </w:rPr>
        <w:t xml:space="preserve"> Рассмотрение заявления и документов о предоставлении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в АИС «</w:t>
      </w:r>
      <w:proofErr w:type="spellStart"/>
      <w:r>
        <w:rPr>
          <w:rFonts w:ascii="Times New Roman" w:hAnsi="Times New Roman"/>
          <w:sz w:val="28"/>
        </w:rPr>
        <w:t>Межвед</w:t>
      </w:r>
      <w:proofErr w:type="spellEnd"/>
      <w:r>
        <w:rPr>
          <w:rFonts w:ascii="Times New Roman" w:hAnsi="Times New Roman"/>
          <w:sz w:val="28"/>
        </w:rPr>
        <w:t xml:space="preserve"> ЛО» работником Администрации, ответственным за рассмотрение документов и формирование проекта решения.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3.1.3.2. Содержание административного действия (административных </w:t>
      </w:r>
      <w:r>
        <w:rPr>
          <w:rFonts w:ascii="Times New Roman" w:hAnsi="Times New Roman"/>
          <w:sz w:val="28"/>
        </w:rPr>
        <w:lastRenderedPageBreak/>
        <w:t>действий), продолжительность и(или) максимальный срок его (их) выполнения: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Pr>
          <w:rFonts w:ascii="Times New Roman" w:hAnsi="Times New Roman"/>
          <w:sz w:val="28"/>
        </w:rPr>
        <w:t>Межвед</w:t>
      </w:r>
      <w:proofErr w:type="spellEnd"/>
      <w:r>
        <w:rPr>
          <w:rFonts w:ascii="Times New Roman" w:hAnsi="Times New Roman"/>
          <w:sz w:val="28"/>
        </w:rPr>
        <w:t xml:space="preserve">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3.1.3.4.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rsidR="007B076D" w:rsidRDefault="00305A59">
      <w:pPr>
        <w:widowControl w:val="0"/>
        <w:numPr>
          <w:ilvl w:val="0"/>
          <w:numId w:val="12"/>
        </w:numPr>
        <w:tabs>
          <w:tab w:val="left" w:pos="284"/>
        </w:tabs>
        <w:spacing w:after="0" w:line="240" w:lineRule="auto"/>
        <w:ind w:left="0" w:firstLine="709"/>
        <w:jc w:val="both"/>
        <w:rPr>
          <w:rFonts w:ascii="Times New Roman" w:hAnsi="Times New Roman"/>
          <w:sz w:val="28"/>
        </w:rPr>
      </w:pPr>
      <w:r>
        <w:rPr>
          <w:rFonts w:ascii="Times New Roman" w:hAnsi="Times New Roman"/>
          <w:sz w:val="28"/>
        </w:rPr>
        <w:t>проект договора купли-продажи/аренды/безвозмездного пользования земельным участком в трех экземплярах;</w:t>
      </w:r>
    </w:p>
    <w:p w:rsidR="007B076D" w:rsidRDefault="00305A59">
      <w:pPr>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проект решения о предоставлении земельного участка в постоянное (бессрочное) пользование;</w:t>
      </w:r>
    </w:p>
    <w:p w:rsidR="007B076D" w:rsidRDefault="00305A59">
      <w:pPr>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проект решения о возврате заявления о предоставлении муниципальной услуги и прилагаемых к нему документов;</w:t>
      </w:r>
    </w:p>
    <w:p w:rsidR="007B076D" w:rsidRDefault="00305A59">
      <w:pPr>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 xml:space="preserve">проект решения об отказе в предоставлении муниципальной услуги.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Pr>
          <w:rFonts w:ascii="Times New Roman" w:hAnsi="Times New Roman"/>
          <w:sz w:val="28"/>
        </w:rPr>
        <w:lastRenderedPageBreak/>
        <w:t>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rsidR="007B076D" w:rsidRDefault="00305A59">
      <w:pPr>
        <w:pStyle w:val="a5"/>
        <w:widowControl w:val="0"/>
        <w:numPr>
          <w:ilvl w:val="0"/>
          <w:numId w:val="13"/>
        </w:numPr>
        <w:spacing w:after="0" w:line="240" w:lineRule="auto"/>
        <w:ind w:left="0" w:firstLine="709"/>
        <w:jc w:val="both"/>
        <w:rPr>
          <w:rFonts w:ascii="Times New Roman" w:hAnsi="Times New Roman"/>
          <w:sz w:val="28"/>
        </w:rPr>
      </w:pPr>
      <w:r>
        <w:rPr>
          <w:rFonts w:ascii="Times New Roman" w:hAnsi="Times New Roman"/>
          <w:sz w:val="28"/>
        </w:rPr>
        <w:t>подписание трех экземпляров проекта договора купли-продажи/аренды/безвозмездного пользования земельным участком;</w:t>
      </w:r>
    </w:p>
    <w:p w:rsidR="007B076D" w:rsidRDefault="00305A59">
      <w:pPr>
        <w:pStyle w:val="a5"/>
        <w:widowControl w:val="0"/>
        <w:numPr>
          <w:ilvl w:val="0"/>
          <w:numId w:val="13"/>
        </w:numPr>
        <w:spacing w:after="0" w:line="240" w:lineRule="auto"/>
        <w:ind w:left="0" w:firstLine="709"/>
        <w:jc w:val="both"/>
        <w:rPr>
          <w:rFonts w:ascii="Times New Roman" w:hAnsi="Times New Roman"/>
          <w:sz w:val="28"/>
        </w:rPr>
      </w:pPr>
      <w:r>
        <w:rPr>
          <w:rFonts w:ascii="Times New Roman" w:hAnsi="Times New Roman"/>
          <w:sz w:val="28"/>
        </w:rPr>
        <w:t>- подписание решения о предоставлении земельного участка в постоянное (бессрочное) пользование;</w:t>
      </w:r>
    </w:p>
    <w:p w:rsidR="007B076D" w:rsidRDefault="00305A59">
      <w:pPr>
        <w:pStyle w:val="a5"/>
        <w:widowControl w:val="0"/>
        <w:numPr>
          <w:ilvl w:val="0"/>
          <w:numId w:val="13"/>
        </w:numPr>
        <w:spacing w:after="0" w:line="240" w:lineRule="auto"/>
        <w:ind w:left="0" w:firstLine="709"/>
        <w:jc w:val="both"/>
        <w:rPr>
          <w:rFonts w:ascii="Times New Roman" w:hAnsi="Times New Roman"/>
          <w:sz w:val="28"/>
        </w:rPr>
      </w:pPr>
      <w:r>
        <w:rPr>
          <w:rFonts w:ascii="Times New Roman" w:hAnsi="Times New Roman"/>
          <w:sz w:val="28"/>
        </w:rPr>
        <w:t xml:space="preserve">подписание решения о возврате заявления о предоставлении муниципальной услуги и прилагаемых к нему документов </w:t>
      </w:r>
    </w:p>
    <w:p w:rsidR="007B076D" w:rsidRDefault="00305A59">
      <w:pPr>
        <w:pStyle w:val="a5"/>
        <w:widowControl w:val="0"/>
        <w:numPr>
          <w:ilvl w:val="0"/>
          <w:numId w:val="13"/>
        </w:numPr>
        <w:spacing w:after="0" w:line="240" w:lineRule="auto"/>
        <w:ind w:left="0" w:firstLine="709"/>
        <w:jc w:val="both"/>
        <w:rPr>
          <w:rFonts w:ascii="Times New Roman" w:hAnsi="Times New Roman"/>
          <w:sz w:val="28"/>
        </w:rPr>
      </w:pPr>
      <w:r>
        <w:rPr>
          <w:rFonts w:ascii="Times New Roman" w:hAnsi="Times New Roman"/>
          <w:sz w:val="28"/>
        </w:rPr>
        <w:t xml:space="preserve">подписание решения об отказе в предоставлении муниципальной услуги. </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hAnsi="Times New Roman"/>
          <w:sz w:val="28"/>
        </w:rPr>
        <w:t>Межвед</w:t>
      </w:r>
      <w:proofErr w:type="spellEnd"/>
      <w:r>
        <w:rPr>
          <w:rFonts w:ascii="Times New Roman" w:hAnsi="Times New Roman"/>
          <w:sz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3.1.5.4. Результат выполнения административной процедуры: внесение сведений о принятом решении в АИС «</w:t>
      </w:r>
      <w:proofErr w:type="spellStart"/>
      <w:r>
        <w:rPr>
          <w:rFonts w:ascii="Times New Roman" w:hAnsi="Times New Roman"/>
          <w:sz w:val="28"/>
        </w:rPr>
        <w:t>Межвед</w:t>
      </w:r>
      <w:proofErr w:type="spellEnd"/>
      <w:r>
        <w:rPr>
          <w:rFonts w:ascii="Times New Roman" w:hAnsi="Times New Roman"/>
          <w:sz w:val="28"/>
        </w:rPr>
        <w:t xml:space="preserve"> ЛО» и направление результата предоставления муниципальной услуги способом, указанным в заявлении.</w:t>
      </w:r>
    </w:p>
    <w:p w:rsidR="007B076D" w:rsidRDefault="00305A59">
      <w:pPr>
        <w:widowControl w:val="0"/>
        <w:spacing w:after="0" w:line="240" w:lineRule="auto"/>
        <w:ind w:firstLine="708"/>
        <w:jc w:val="both"/>
        <w:outlineLvl w:val="2"/>
        <w:rPr>
          <w:rFonts w:ascii="Times New Roman" w:hAnsi="Times New Roman"/>
          <w:sz w:val="28"/>
        </w:rPr>
      </w:pPr>
      <w:bookmarkStart w:id="14" w:name="__RefHeading___2"/>
      <w:bookmarkEnd w:id="14"/>
      <w:r>
        <w:rPr>
          <w:rFonts w:ascii="Times New Roman" w:hAnsi="Times New Roman"/>
          <w:sz w:val="28"/>
        </w:rPr>
        <w:t>3.2. Особенности выполнения административных процедур в электронной форме.</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21" w:history="1">
        <w:r>
          <w:rPr>
            <w:rFonts w:ascii="Times New Roman" w:hAnsi="Times New Roman"/>
            <w:sz w:val="28"/>
          </w:rPr>
          <w:t>законом</w:t>
        </w:r>
      </w:hyperlink>
      <w:r>
        <w:rPr>
          <w:rFonts w:ascii="Times New Roman" w:hAnsi="Times New Roman"/>
          <w:sz w:val="28"/>
        </w:rPr>
        <w:t xml:space="preserve"> № 210-ФЗ, Федеральным </w:t>
      </w:r>
      <w:hyperlink r:id="rId22"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23"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lastRenderedPageBreak/>
        <w:t>3.2.3. Муниципальная услуга может быть получена через ПГУ ЛО либо через ЕПГУ.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rPr>
        <w:t>Межвед</w:t>
      </w:r>
      <w:proofErr w:type="spellEnd"/>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ЛО»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ЛО»;</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w:t>
      </w:r>
      <w:r>
        <w:rPr>
          <w:rFonts w:ascii="Times New Roman" w:hAnsi="Times New Roman"/>
          <w:sz w:val="28"/>
        </w:rPr>
        <w:lastRenderedPageBreak/>
        <w:t>поле такую необходимость).</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076D" w:rsidRDefault="007B076D">
      <w:pPr>
        <w:widowControl w:val="0"/>
        <w:spacing w:after="0" w:line="240" w:lineRule="auto"/>
        <w:ind w:firstLine="709"/>
        <w:jc w:val="both"/>
        <w:rPr>
          <w:rFonts w:ascii="Times New Roman" w:hAnsi="Times New Roman"/>
          <w:sz w:val="28"/>
        </w:rPr>
      </w:pP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B076D" w:rsidRDefault="007B076D">
      <w:pPr>
        <w:widowControl w:val="0"/>
        <w:spacing w:after="0" w:line="240" w:lineRule="auto"/>
        <w:ind w:firstLine="709"/>
        <w:jc w:val="both"/>
        <w:rPr>
          <w:rFonts w:ascii="Times New Roman" w:hAnsi="Times New Roman"/>
          <w:sz w:val="28"/>
        </w:rPr>
      </w:pPr>
    </w:p>
    <w:p w:rsidR="007B076D" w:rsidRDefault="00305A59">
      <w:pPr>
        <w:spacing w:after="0" w:line="240" w:lineRule="auto"/>
        <w:jc w:val="center"/>
        <w:outlineLvl w:val="0"/>
        <w:rPr>
          <w:rFonts w:ascii="Times New Roman" w:hAnsi="Times New Roman"/>
          <w:sz w:val="28"/>
        </w:rPr>
      </w:pPr>
      <w:bookmarkStart w:id="15" w:name="__RefHeading___3"/>
      <w:bookmarkStart w:id="16" w:name="Par469"/>
      <w:bookmarkEnd w:id="15"/>
      <w:bookmarkEnd w:id="16"/>
      <w:r>
        <w:rPr>
          <w:rFonts w:ascii="Times New Roman" w:hAnsi="Times New Roman"/>
          <w:sz w:val="28"/>
        </w:rPr>
        <w:t>4. Формы контроля за исполнением административного регламента</w:t>
      </w:r>
    </w:p>
    <w:p w:rsidR="007B076D" w:rsidRDefault="007B076D">
      <w:pPr>
        <w:spacing w:after="0" w:line="240" w:lineRule="auto"/>
        <w:jc w:val="center"/>
        <w:outlineLvl w:val="0"/>
        <w:rPr>
          <w:rFonts w:ascii="Times New Roman" w:hAnsi="Times New Roman"/>
          <w:b/>
          <w:sz w:val="28"/>
        </w:rPr>
      </w:pP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 xml:space="preserve">В целях осуществления контроля за полнотой и качеством предоставления </w:t>
      </w:r>
      <w:r>
        <w:rPr>
          <w:rFonts w:ascii="Times New Roman" w:hAnsi="Times New Roman"/>
          <w:sz w:val="28"/>
        </w:rPr>
        <w:lastRenderedPageBreak/>
        <w:t>муниципальной услуги проводятся плановые и внеплановые проверки.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Pr>
          <w:rFonts w:ascii="Times New Roman" w:hAnsi="Times New Roman"/>
          <w:sz w:val="28"/>
        </w:rPr>
        <w:t>требований</w:t>
      </w:r>
      <w:proofErr w:type="gramEnd"/>
      <w:r>
        <w:rPr>
          <w:rFonts w:ascii="Times New Roman" w:hAnsi="Times New Roman"/>
          <w:sz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Руководитель Администрации несет персональную ответственность за обеспечение предоставления муниципальной услуги.</w:t>
      </w:r>
    </w:p>
    <w:p w:rsidR="007B076D" w:rsidRDefault="00305A59">
      <w:pPr>
        <w:widowControl w:val="0"/>
        <w:spacing w:after="0" w:line="240" w:lineRule="auto"/>
        <w:ind w:firstLine="54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персональную ответственность:</w:t>
      </w:r>
    </w:p>
    <w:p w:rsidR="007B076D" w:rsidRDefault="00305A59">
      <w:pPr>
        <w:widowControl w:val="0"/>
        <w:numPr>
          <w:ilvl w:val="0"/>
          <w:numId w:val="14"/>
        </w:numPr>
        <w:spacing w:after="0" w:line="240" w:lineRule="auto"/>
        <w:ind w:left="0" w:firstLine="567"/>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rsidR="007B076D" w:rsidRDefault="00305A59">
      <w:pPr>
        <w:widowControl w:val="0"/>
        <w:numPr>
          <w:ilvl w:val="0"/>
          <w:numId w:val="14"/>
        </w:numPr>
        <w:spacing w:after="0" w:line="240" w:lineRule="auto"/>
        <w:ind w:left="0" w:firstLine="567"/>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w:t>
      </w:r>
      <w:r>
        <w:rPr>
          <w:rFonts w:ascii="Times New Roman" w:hAnsi="Times New Roman"/>
          <w:sz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076D" w:rsidRDefault="007B076D">
      <w:pPr>
        <w:widowControl w:val="0"/>
        <w:spacing w:after="0" w:line="240" w:lineRule="auto"/>
        <w:jc w:val="center"/>
        <w:outlineLvl w:val="1"/>
        <w:rPr>
          <w:rFonts w:ascii="Times New Roman" w:hAnsi="Times New Roman"/>
          <w:sz w:val="28"/>
        </w:rPr>
      </w:pPr>
    </w:p>
    <w:p w:rsidR="007B076D" w:rsidRDefault="00305A59">
      <w:pPr>
        <w:widowControl w:val="0"/>
        <w:spacing w:after="0" w:line="240" w:lineRule="auto"/>
        <w:jc w:val="center"/>
        <w:outlineLvl w:val="1"/>
        <w:rPr>
          <w:rFonts w:ascii="Times New Roman" w:hAnsi="Times New Roman"/>
          <w:sz w:val="28"/>
        </w:rPr>
      </w:pPr>
      <w:bookmarkStart w:id="17" w:name="__RefHeading___4"/>
      <w:bookmarkStart w:id="18" w:name="Par491"/>
      <w:bookmarkEnd w:id="17"/>
      <w:bookmarkEnd w:id="18"/>
      <w:r>
        <w:rPr>
          <w:rFonts w:ascii="Times New Roman" w:hAnsi="Times New Roman"/>
          <w:sz w:val="28"/>
        </w:rPr>
        <w:t xml:space="preserve">5. </w:t>
      </w:r>
      <w:bookmarkStart w:id="19" w:name="Par540"/>
      <w:bookmarkEnd w:id="19"/>
      <w:r>
        <w:rPr>
          <w:rFonts w:ascii="Times New Roman" w:hAnsi="Times New Roman"/>
          <w:sz w:val="28"/>
        </w:rPr>
        <w:t>Досудебный (внесудебный) порядок обжалования решений</w:t>
      </w:r>
    </w:p>
    <w:p w:rsidR="007B076D" w:rsidRDefault="00305A59">
      <w:pPr>
        <w:widowControl w:val="0"/>
        <w:spacing w:after="0" w:line="240" w:lineRule="auto"/>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076D" w:rsidRDefault="007B076D">
      <w:pPr>
        <w:spacing w:after="0" w:line="240" w:lineRule="auto"/>
        <w:jc w:val="center"/>
        <w:rPr>
          <w:rFonts w:ascii="Times New Roman" w:hAnsi="Times New Roman"/>
          <w:sz w:val="28"/>
        </w:rPr>
      </w:pP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предоставления 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hAnsi="Times New Roman"/>
          <w:sz w:val="28"/>
        </w:rPr>
        <w:t>в том числе следующие случаи:</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Pr>
          <w:rFonts w:ascii="Times New Roman" w:hAnsi="Times New Roman"/>
          <w:sz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Pr>
          <w:rFonts w:ascii="Times New Roman" w:hAnsi="Times New Roman"/>
          <w:sz w:val="2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Fonts w:ascii="Times New Roman" w:hAnsi="Times New Roman"/>
            <w:sz w:val="28"/>
          </w:rPr>
          <w:t>ч. 5 ст. 11.2</w:t>
        </w:r>
      </w:hyperlink>
      <w:r>
        <w:rPr>
          <w:rFonts w:ascii="Times New Roman" w:hAnsi="Times New Roman"/>
          <w:sz w:val="28"/>
        </w:rPr>
        <w:t xml:space="preserve"> Федерального закона от 27.07.2010 № 210-ФЗ.</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rsidR="007B076D" w:rsidRDefault="00305A59">
      <w:pPr>
        <w:widowControl w:val="0"/>
        <w:spacing w:after="0" w:line="240" w:lineRule="auto"/>
        <w:ind w:firstLine="567"/>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Pr>
          <w:rFonts w:ascii="Times New Roman" w:hAnsi="Times New Roman"/>
          <w:sz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2) в удовлетворении жалобы отказывается.</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Pr>
          <w:rFonts w:ascii="Times New Roman" w:hAnsi="Times New Roman"/>
          <w:sz w:val="28"/>
        </w:rPr>
        <w:lastRenderedPageBreak/>
        <w:t>решения, а также информация о порядке обжалования принятого решения.</w:t>
      </w:r>
    </w:p>
    <w:p w:rsidR="007B076D" w:rsidRDefault="00305A59">
      <w:pPr>
        <w:widowControl w:val="0"/>
        <w:spacing w:after="0" w:line="240" w:lineRule="auto"/>
        <w:ind w:firstLine="708"/>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076D" w:rsidRDefault="007B076D">
      <w:pPr>
        <w:widowControl w:val="0"/>
        <w:spacing w:after="0" w:line="240" w:lineRule="auto"/>
        <w:jc w:val="right"/>
        <w:outlineLvl w:val="1"/>
        <w:rPr>
          <w:rFonts w:ascii="Times New Roman" w:hAnsi="Times New Roman"/>
          <w:sz w:val="24"/>
        </w:rPr>
      </w:pPr>
    </w:p>
    <w:p w:rsidR="007B076D" w:rsidRDefault="00305A59">
      <w:pPr>
        <w:widowControl w:val="0"/>
        <w:spacing w:after="0" w:line="240" w:lineRule="auto"/>
        <w:ind w:firstLine="709"/>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rsidR="007B076D" w:rsidRDefault="00305A59">
      <w:pPr>
        <w:widowControl w:val="0"/>
        <w:spacing w:after="0" w:line="240" w:lineRule="auto"/>
        <w:ind w:firstLine="709"/>
        <w:jc w:val="center"/>
        <w:rPr>
          <w:rFonts w:ascii="Times New Roman" w:hAnsi="Times New Roman"/>
          <w:sz w:val="28"/>
        </w:rPr>
      </w:pPr>
      <w:r>
        <w:rPr>
          <w:rFonts w:ascii="Times New Roman" w:hAnsi="Times New Roman"/>
          <w:sz w:val="28"/>
        </w:rPr>
        <w:t>в многофункциональных центрах</w:t>
      </w:r>
    </w:p>
    <w:p w:rsidR="007B076D" w:rsidRDefault="007B076D">
      <w:pPr>
        <w:widowControl w:val="0"/>
        <w:spacing w:after="0" w:line="240" w:lineRule="auto"/>
        <w:ind w:firstLine="709"/>
        <w:jc w:val="both"/>
        <w:rPr>
          <w:rFonts w:ascii="Times New Roman" w:hAnsi="Times New Roman"/>
          <w:sz w:val="28"/>
        </w:rPr>
      </w:pP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в случае обращения юридического лица;</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lastRenderedPageBreak/>
        <w:t>сообщает заявителю, какие необходимые документы им не представлены;</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76D" w:rsidRDefault="00305A59">
      <w:pPr>
        <w:pStyle w:val="ConsPlusNormal"/>
        <w:ind w:firstLine="540"/>
        <w:jc w:val="both"/>
        <w:rPr>
          <w:rFonts w:ascii="Times New Roman" w:hAnsi="Times New Roman"/>
          <w:sz w:val="28"/>
        </w:rPr>
      </w:pPr>
      <w:r>
        <w:rPr>
          <w:rFonts w:ascii="Times New Roman" w:hAnsi="Times New Roman"/>
          <w:sz w:val="28"/>
        </w:rPr>
        <w:t xml:space="preserve">выдает </w:t>
      </w:r>
      <w:hyperlink r:id="rId26" w:history="1">
        <w:r>
          <w:rPr>
            <w:rFonts w:ascii="Times New Roman" w:hAnsi="Times New Roman"/>
            <w:sz w:val="28"/>
          </w:rPr>
          <w:t>решение</w:t>
        </w:r>
      </w:hyperlink>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B076D" w:rsidRDefault="00305A59">
      <w:pPr>
        <w:widowControl w:val="0"/>
        <w:spacing w:after="0" w:line="240" w:lineRule="auto"/>
        <w:ind w:firstLine="709"/>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B076D" w:rsidRDefault="00305A59">
      <w:pPr>
        <w:widowControl w:val="0"/>
        <w:spacing w:after="0" w:line="240" w:lineRule="auto"/>
        <w:ind w:firstLine="709"/>
        <w:jc w:val="both"/>
        <w:rPr>
          <w:rFonts w:ascii="Times New Roman" w:hAnsi="Times New Roman"/>
          <w:sz w:val="28"/>
        </w:rPr>
      </w:pPr>
      <w:bookmarkStart w:id="21" w:name="P588"/>
      <w:bookmarkEnd w:id="21"/>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7B076D" w:rsidRDefault="007B076D">
      <w:pPr>
        <w:sectPr w:rsidR="007B076D">
          <w:headerReference w:type="default" r:id="rId27"/>
          <w:footerReference w:type="default" r:id="rId28"/>
          <w:pgSz w:w="11906" w:h="16838"/>
          <w:pgMar w:top="1134" w:right="850" w:bottom="1134" w:left="1134" w:header="708" w:footer="708" w:gutter="0"/>
          <w:cols w:space="720"/>
          <w:titlePg/>
        </w:sectPr>
      </w:pPr>
    </w:p>
    <w:p w:rsidR="007B076D" w:rsidRDefault="00305A59">
      <w:pPr>
        <w:widowControl w:val="0"/>
        <w:spacing w:after="0" w:line="240" w:lineRule="auto"/>
        <w:jc w:val="right"/>
        <w:outlineLvl w:val="1"/>
        <w:rPr>
          <w:rFonts w:ascii="Times New Roman" w:hAnsi="Times New Roman"/>
          <w:sz w:val="24"/>
        </w:rPr>
      </w:pPr>
      <w:bookmarkStart w:id="22" w:name="__RefHeading___5"/>
      <w:bookmarkEnd w:id="22"/>
      <w:r>
        <w:rPr>
          <w:rFonts w:ascii="Times New Roman" w:hAnsi="Times New Roman"/>
          <w:sz w:val="24"/>
        </w:rPr>
        <w:lastRenderedPageBreak/>
        <w:t>Приложение 1</w:t>
      </w:r>
    </w:p>
    <w:p w:rsidR="007B076D" w:rsidRDefault="00305A59">
      <w:pPr>
        <w:widowControl w:val="0"/>
        <w:spacing w:after="0" w:line="240" w:lineRule="auto"/>
        <w:ind w:left="6372"/>
        <w:jc w:val="right"/>
      </w:pPr>
      <w:r>
        <w:rPr>
          <w:rFonts w:ascii="Times New Roman" w:hAnsi="Times New Roman"/>
          <w:sz w:val="24"/>
        </w:rPr>
        <w:t xml:space="preserve"> к административному регламенту</w:t>
      </w:r>
    </w:p>
    <w:p w:rsidR="007B076D" w:rsidRDefault="007B076D">
      <w:pPr>
        <w:widowControl w:val="0"/>
        <w:spacing w:after="0" w:line="240" w:lineRule="auto"/>
        <w:jc w:val="right"/>
        <w:rPr>
          <w:rFonts w:ascii="Times New Roman" w:hAnsi="Times New Roman"/>
          <w:sz w:val="24"/>
        </w:rPr>
      </w:pP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В администрацию </w:t>
      </w:r>
    </w:p>
    <w:p w:rsidR="007B076D" w:rsidRDefault="00305A59">
      <w:pPr>
        <w:widowControl w:val="0"/>
        <w:spacing w:after="0" w:line="240" w:lineRule="auto"/>
        <w:jc w:val="right"/>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Ломоносовского муниципального района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Ленинградской области</w:t>
      </w:r>
    </w:p>
    <w:p w:rsidR="007B076D" w:rsidRDefault="00305A59">
      <w:pPr>
        <w:widowControl w:val="0"/>
        <w:spacing w:after="0" w:line="240" w:lineRule="auto"/>
        <w:jc w:val="right"/>
        <w:rPr>
          <w:rFonts w:ascii="Courier New" w:hAnsi="Courier New"/>
          <w:sz w:val="20"/>
        </w:rPr>
      </w:pPr>
      <w:r>
        <w:rPr>
          <w:rFonts w:ascii="Courier New" w:hAnsi="Courier New"/>
          <w:sz w:val="20"/>
        </w:rPr>
        <w:t xml:space="preserve">_______________________                                               </w:t>
      </w:r>
    </w:p>
    <w:p w:rsidR="007B076D" w:rsidRDefault="007B076D">
      <w:pPr>
        <w:widowControl w:val="0"/>
        <w:spacing w:after="0" w:line="240" w:lineRule="auto"/>
        <w:jc w:val="right"/>
        <w:rPr>
          <w:rFonts w:ascii="Times New Roman" w:hAnsi="Times New Roman"/>
          <w:sz w:val="24"/>
        </w:rPr>
      </w:pPr>
    </w:p>
    <w:p w:rsidR="007B076D" w:rsidRDefault="00305A59">
      <w:pPr>
        <w:widowControl w:val="0"/>
        <w:spacing w:after="0" w:line="240" w:lineRule="auto"/>
        <w:jc w:val="right"/>
        <w:rPr>
          <w:rFonts w:ascii="Courier New" w:hAnsi="Courier New"/>
          <w:sz w:val="20"/>
        </w:rPr>
      </w:pPr>
      <w:r>
        <w:rPr>
          <w:rFonts w:ascii="Times New Roman" w:hAnsi="Times New Roman"/>
          <w:sz w:val="24"/>
        </w:rPr>
        <w:t>от</w:t>
      </w:r>
      <w:r>
        <w:rPr>
          <w:rFonts w:ascii="Courier New" w:hAnsi="Courier New"/>
          <w:sz w:val="20"/>
        </w:rPr>
        <w:t>____________________________</w:t>
      </w:r>
    </w:p>
    <w:p w:rsidR="007B076D" w:rsidRDefault="007B076D">
      <w:pPr>
        <w:widowControl w:val="0"/>
        <w:spacing w:after="0" w:line="240" w:lineRule="auto"/>
        <w:jc w:val="right"/>
        <w:rPr>
          <w:rFonts w:ascii="Times New Roman" w:hAnsi="Times New Roman"/>
          <w:sz w:val="24"/>
        </w:rPr>
      </w:pP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___________________________</w:t>
      </w:r>
    </w:p>
    <w:p w:rsidR="007B076D" w:rsidRDefault="007B076D">
      <w:pPr>
        <w:widowControl w:val="0"/>
        <w:spacing w:after="0" w:line="240" w:lineRule="auto"/>
        <w:jc w:val="right"/>
        <w:rPr>
          <w:rFonts w:ascii="Times New Roman" w:hAnsi="Times New Roman"/>
          <w:sz w:val="24"/>
        </w:rPr>
      </w:pP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___________________________</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(для граждан: Ф.И.О, место жительства,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реквизиты документа,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удостоверяющего личность заявителя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(для паспорта гражданина РФ: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серия, номер и дата выдачи), телефон;</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для юридического лица: наименование, местонахождение, </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ОГРН, ИНН, почтовый адрес, телефон)</w:t>
      </w:r>
    </w:p>
    <w:p w:rsidR="007B076D" w:rsidRDefault="007B076D">
      <w:pPr>
        <w:spacing w:after="0" w:line="240" w:lineRule="auto"/>
        <w:outlineLvl w:val="0"/>
        <w:rPr>
          <w:rFonts w:ascii="Courier New" w:hAnsi="Courier New"/>
          <w:sz w:val="20"/>
        </w:rPr>
      </w:pPr>
    </w:p>
    <w:p w:rsidR="007B076D" w:rsidRDefault="007B076D">
      <w:pPr>
        <w:spacing w:after="0" w:line="240" w:lineRule="auto"/>
        <w:outlineLvl w:val="0"/>
        <w:rPr>
          <w:rFonts w:ascii="Courier New" w:hAnsi="Courier New"/>
          <w:sz w:val="20"/>
        </w:rPr>
      </w:pPr>
    </w:p>
    <w:p w:rsidR="007B076D" w:rsidRDefault="007B076D">
      <w:pPr>
        <w:spacing w:after="0" w:line="240" w:lineRule="auto"/>
        <w:rPr>
          <w:rFonts w:ascii="Courier New" w:hAnsi="Courier New"/>
          <w:sz w:val="20"/>
        </w:rPr>
      </w:pPr>
    </w:p>
    <w:p w:rsidR="007B076D" w:rsidRDefault="00305A59">
      <w:pPr>
        <w:spacing w:after="0" w:line="240" w:lineRule="auto"/>
        <w:jc w:val="center"/>
        <w:rPr>
          <w:rFonts w:ascii="Times New Roman" w:hAnsi="Times New Roman"/>
          <w:sz w:val="24"/>
        </w:rPr>
      </w:pPr>
      <w:r>
        <w:rPr>
          <w:rFonts w:ascii="Times New Roman" w:hAnsi="Times New Roman"/>
          <w:sz w:val="24"/>
        </w:rPr>
        <w:t>ЗАЯВЛЕНИЕ</w:t>
      </w:r>
    </w:p>
    <w:p w:rsidR="007B076D" w:rsidRDefault="00305A59">
      <w:pPr>
        <w:widowControl w:val="0"/>
        <w:spacing w:after="0" w:line="240" w:lineRule="auto"/>
        <w:jc w:val="center"/>
        <w:rPr>
          <w:rFonts w:ascii="ArialMT" w:hAnsi="ArialMT"/>
          <w:sz w:val="26"/>
        </w:rPr>
      </w:pPr>
      <w:r>
        <w:rPr>
          <w:rFonts w:ascii="ArialMT" w:hAnsi="ArialMT"/>
          <w:sz w:val="26"/>
        </w:rPr>
        <w:t>о предоставлении земельного участка без проведения торгов</w:t>
      </w:r>
    </w:p>
    <w:p w:rsidR="007B076D" w:rsidRDefault="00305A59">
      <w:pPr>
        <w:widowControl w:val="0"/>
        <w:spacing w:after="0" w:line="240" w:lineRule="auto"/>
        <w:rPr>
          <w:rFonts w:ascii="ArialMT" w:hAnsi="ArialMT"/>
          <w:sz w:val="26"/>
        </w:rPr>
      </w:pPr>
      <w:r>
        <w:rPr>
          <w:rFonts w:ascii="ArialMT" w:hAnsi="ArialMT"/>
          <w:sz w:val="26"/>
        </w:rPr>
        <w:t> </w:t>
      </w:r>
    </w:p>
    <w:p w:rsidR="007B076D" w:rsidRDefault="00305A59">
      <w:pPr>
        <w:widowControl w:val="0"/>
        <w:spacing w:after="0" w:line="240" w:lineRule="auto"/>
        <w:jc w:val="both"/>
        <w:rPr>
          <w:rFonts w:ascii="ArialMT" w:hAnsi="ArialMT"/>
          <w:sz w:val="26"/>
        </w:rPr>
      </w:pPr>
      <w:r>
        <w:rPr>
          <w:rFonts w:ascii="ArialMT" w:hAnsi="ArialMT"/>
          <w:sz w:val="26"/>
        </w:rPr>
        <w:t xml:space="preserve">Прошу предоставить без проведения торгов земельный участок с кадастровым </w:t>
      </w:r>
      <w:proofErr w:type="gramStart"/>
      <w:r>
        <w:rPr>
          <w:rFonts w:ascii="ArialMT" w:hAnsi="ArialMT"/>
          <w:sz w:val="26"/>
        </w:rPr>
        <w:t>номером:_</w:t>
      </w:r>
      <w:proofErr w:type="gramEnd"/>
      <w:r>
        <w:rPr>
          <w:rFonts w:ascii="ArialMT" w:hAnsi="ArialMT"/>
          <w:sz w:val="26"/>
        </w:rPr>
        <w:t>______________________________________________________________________________________________________________________________________________,</w:t>
      </w:r>
    </w:p>
    <w:p w:rsidR="007B076D" w:rsidRDefault="00305A59">
      <w:pPr>
        <w:widowControl w:val="0"/>
        <w:spacing w:after="0" w:line="240" w:lineRule="auto"/>
        <w:jc w:val="center"/>
        <w:rPr>
          <w:rFonts w:ascii="ArialMT" w:hAnsi="ArialMT"/>
          <w:sz w:val="20"/>
        </w:rPr>
      </w:pPr>
      <w:r>
        <w:rPr>
          <w:rFonts w:ascii="ArialMT" w:hAnsi="ArialMT"/>
          <w:sz w:val="20"/>
        </w:rPr>
        <w:t>(кадастровый номер испрашиваемого земельного участка, адрес местоположения)</w:t>
      </w:r>
    </w:p>
    <w:p w:rsidR="007B076D" w:rsidRDefault="00305A59">
      <w:pPr>
        <w:widowControl w:val="0"/>
        <w:spacing w:after="0" w:line="240" w:lineRule="auto"/>
        <w:rPr>
          <w:rFonts w:ascii="ArialMT" w:hAnsi="ArialMT"/>
          <w:sz w:val="26"/>
        </w:rPr>
      </w:pPr>
      <w:r>
        <w:rPr>
          <w:rFonts w:ascii="ArialMT" w:hAnsi="ArialMT"/>
          <w:sz w:val="26"/>
        </w:rPr>
        <w:t>в __________________________________________________________________________,</w:t>
      </w:r>
    </w:p>
    <w:p w:rsidR="007B076D" w:rsidRDefault="00305A59">
      <w:pPr>
        <w:widowControl w:val="0"/>
        <w:spacing w:after="0" w:line="240" w:lineRule="auto"/>
        <w:jc w:val="center"/>
        <w:rPr>
          <w:rFonts w:ascii="ArialMT" w:hAnsi="ArialMT"/>
          <w:sz w:val="16"/>
        </w:rPr>
      </w:pPr>
      <w:r>
        <w:rPr>
          <w:rFonts w:ascii="ArialMT" w:hAnsi="ArialMT"/>
          <w:sz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7B076D" w:rsidRDefault="00305A59">
      <w:pPr>
        <w:widowControl w:val="0"/>
        <w:spacing w:after="0" w:line="240" w:lineRule="auto"/>
        <w:rPr>
          <w:rFonts w:ascii="ArialMT" w:hAnsi="ArialMT"/>
          <w:sz w:val="26"/>
        </w:rPr>
      </w:pPr>
      <w:r>
        <w:rPr>
          <w:rFonts w:ascii="ArialMT" w:hAnsi="ArialMT"/>
          <w:sz w:val="26"/>
        </w:rPr>
        <w:t>в целях _____________________________________________________________________.</w:t>
      </w:r>
    </w:p>
    <w:p w:rsidR="007B076D" w:rsidRDefault="00305A59">
      <w:pPr>
        <w:widowControl w:val="0"/>
        <w:spacing w:after="0" w:line="240" w:lineRule="auto"/>
        <w:jc w:val="center"/>
        <w:rPr>
          <w:rFonts w:ascii="ArialMT" w:hAnsi="ArialMT"/>
          <w:sz w:val="16"/>
        </w:rPr>
      </w:pPr>
      <w:r>
        <w:rPr>
          <w:rFonts w:ascii="ArialMT" w:hAnsi="ArialMT"/>
          <w:sz w:val="16"/>
        </w:rPr>
        <w:t>(цель использования земельного участка)</w:t>
      </w:r>
    </w:p>
    <w:p w:rsidR="007B076D" w:rsidRDefault="00305A59">
      <w:pPr>
        <w:widowControl w:val="0"/>
        <w:spacing w:after="0" w:line="240" w:lineRule="auto"/>
        <w:rPr>
          <w:rFonts w:ascii="ArialMT" w:hAnsi="ArialMT"/>
          <w:sz w:val="26"/>
        </w:rPr>
      </w:pPr>
      <w:r>
        <w:rPr>
          <w:rFonts w:ascii="ArialMT" w:hAnsi="ArialMT"/>
          <w:sz w:val="26"/>
        </w:rPr>
        <w:t> </w:t>
      </w:r>
    </w:p>
    <w:p w:rsidR="007B076D" w:rsidRDefault="00305A59">
      <w:pPr>
        <w:widowControl w:val="0"/>
        <w:spacing w:after="0" w:line="240" w:lineRule="auto"/>
        <w:jc w:val="both"/>
        <w:rPr>
          <w:rFonts w:ascii="ArialMT" w:hAnsi="ArialMT"/>
          <w:sz w:val="26"/>
        </w:rPr>
      </w:pPr>
      <w:r>
        <w:rPr>
          <w:rFonts w:ascii="ArialMT" w:hAnsi="ArialMT"/>
          <w:sz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7B076D" w:rsidRDefault="007B076D">
      <w:pPr>
        <w:widowControl w:val="0"/>
        <w:spacing w:after="0" w:line="240" w:lineRule="auto"/>
        <w:rPr>
          <w:rFonts w:ascii="ArialMT" w:hAnsi="ArialMT"/>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6"/>
        <w:gridCol w:w="5092"/>
      </w:tblGrid>
      <w:tr w:rsidR="007B076D">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305A59">
            <w:pPr>
              <w:pStyle w:val="ConsPlusNonformat"/>
              <w:jc w:val="both"/>
              <w:rPr>
                <w:rFonts w:ascii="Times New Roman" w:hAnsi="Times New Roman"/>
                <w:sz w:val="28"/>
              </w:rPr>
            </w:pPr>
            <w:r>
              <w:rPr>
                <w:rFonts w:ascii="Times New Roman" w:hAnsi="Times New Roman"/>
                <w:sz w:val="28"/>
              </w:rPr>
              <w:t>В случае, если указан вид права «в собственность, продажа» (п.2 ст. 39.3)</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305A59">
            <w:pPr>
              <w:pStyle w:val="a5"/>
              <w:widowControl w:val="0"/>
              <w:numPr>
                <w:ilvl w:val="0"/>
                <w:numId w:val="15"/>
              </w:numPr>
              <w:spacing w:after="0" w:line="240" w:lineRule="auto"/>
              <w:contextualSpacing/>
            </w:pPr>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B076D" w:rsidRDefault="00305A59">
            <w:pPr>
              <w:pStyle w:val="a5"/>
              <w:widowControl w:val="0"/>
              <w:numPr>
                <w:ilvl w:val="0"/>
                <w:numId w:val="15"/>
              </w:numPr>
              <w:spacing w:after="0" w:line="240" w:lineRule="auto"/>
              <w:contextualSpacing/>
            </w:pPr>
            <w:r>
              <w:t xml:space="preserve">3) земельных участков, образованных из земельного участка, предоставленного садоводческому или огородническому </w:t>
            </w:r>
            <w:r>
              <w:lastRenderedPageBreak/>
              <w:t>некоммерческому товариществу, за исключением земельных участков общего назначения, членам такого товарищества;</w:t>
            </w:r>
          </w:p>
          <w:p w:rsidR="007B076D" w:rsidRDefault="00305A59">
            <w:pPr>
              <w:pStyle w:val="a5"/>
              <w:widowControl w:val="0"/>
              <w:numPr>
                <w:ilvl w:val="0"/>
                <w:numId w:val="15"/>
              </w:numPr>
              <w:spacing w:after="0" w:line="240" w:lineRule="auto"/>
              <w:contextualSpacing/>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B076D" w:rsidRDefault="00305A59">
            <w:pPr>
              <w:pStyle w:val="a5"/>
              <w:widowControl w:val="0"/>
              <w:numPr>
                <w:ilvl w:val="0"/>
                <w:numId w:val="15"/>
              </w:numPr>
              <w:spacing w:after="0" w:line="240" w:lineRule="auto"/>
              <w:contextualSpacing/>
            </w:pPr>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B076D" w:rsidRDefault="00305A59">
            <w:pPr>
              <w:pStyle w:val="a5"/>
              <w:widowControl w:val="0"/>
              <w:numPr>
                <w:ilvl w:val="0"/>
                <w:numId w:val="15"/>
              </w:numPr>
              <w:spacing w:after="0" w:line="240" w:lineRule="auto"/>
              <w:contextualSpacing/>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B076D" w:rsidRDefault="00305A59">
            <w:pPr>
              <w:pStyle w:val="ConsPlusNonformat"/>
              <w:numPr>
                <w:ilvl w:val="0"/>
                <w:numId w:val="15"/>
              </w:numPr>
              <w:jc w:val="both"/>
              <w:rPr>
                <w:rFonts w:ascii="Times New Roman" w:hAnsi="Times New Roman"/>
                <w:sz w:val="22"/>
              </w:rPr>
            </w:pPr>
            <w:r>
              <w:rPr>
                <w:rFonts w:ascii="Calibri" w:hAnsi="Calibri"/>
                <w:sz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rFonts w:ascii="Calibri" w:hAnsi="Calibri"/>
                <w:sz w:val="22"/>
              </w:rPr>
              <w:t>неустраненных</w:t>
            </w:r>
            <w:proofErr w:type="spellEnd"/>
            <w:r>
              <w:rPr>
                <w:rFonts w:ascii="Calibri" w:hAnsi="Calibri"/>
                <w:sz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B076D">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305A59">
            <w:pPr>
              <w:pStyle w:val="ConsPlusNonformat"/>
              <w:jc w:val="both"/>
              <w:rPr>
                <w:rFonts w:ascii="Times New Roman" w:hAnsi="Times New Roman"/>
                <w:sz w:val="28"/>
              </w:rPr>
            </w:pPr>
            <w:r>
              <w:rPr>
                <w:rFonts w:ascii="Times New Roman" w:hAnsi="Times New Roman"/>
                <w:sz w:val="28"/>
              </w:rPr>
              <w:lastRenderedPageBreak/>
              <w:t>В случае, если указан вид права «аренда» (п. 2 ст. 39.6)</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305A59">
            <w:pPr>
              <w:pStyle w:val="a5"/>
              <w:widowControl w:val="0"/>
              <w:numPr>
                <w:ilvl w:val="0"/>
                <w:numId w:val="16"/>
              </w:numPr>
              <w:spacing w:after="0" w:line="240" w:lineRule="auto"/>
              <w:contextualSpacing/>
            </w:pPr>
            <w:r>
              <w:t>1) земельного участка юридическим лицам в соответствии с указом или распоряжением Президента Российской Федерации;</w:t>
            </w:r>
          </w:p>
          <w:p w:rsidR="007B076D" w:rsidRDefault="00305A59">
            <w:pPr>
              <w:pStyle w:val="a5"/>
              <w:widowControl w:val="0"/>
              <w:numPr>
                <w:ilvl w:val="0"/>
                <w:numId w:val="16"/>
              </w:numPr>
              <w:spacing w:after="0" w:line="240" w:lineRule="auto"/>
              <w:contextualSpacing/>
            </w:pPr>
            <w:r>
              <w:t>2) земельного участка юридическим лицам в соответствии с распоряжением Правительства Российской Федерации для размещения объектов социально-</w:t>
            </w:r>
            <w:r>
              <w:lastRenderedPageBreak/>
              <w:t>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B076D" w:rsidRDefault="00305A59">
            <w:pPr>
              <w:pStyle w:val="a5"/>
              <w:widowControl w:val="0"/>
              <w:numPr>
                <w:ilvl w:val="0"/>
                <w:numId w:val="16"/>
              </w:numPr>
              <w:spacing w:after="0" w:line="240" w:lineRule="auto"/>
              <w:contextualSpacing/>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B076D" w:rsidRDefault="00305A59">
            <w:pPr>
              <w:pStyle w:val="a5"/>
              <w:widowControl w:val="0"/>
              <w:numPr>
                <w:ilvl w:val="0"/>
                <w:numId w:val="16"/>
              </w:numPr>
              <w:spacing w:after="0" w:line="240" w:lineRule="auto"/>
              <w:contextualSpacing/>
            </w:pPr>
            <w: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B076D" w:rsidRDefault="00305A59">
            <w:pPr>
              <w:pStyle w:val="a5"/>
              <w:widowControl w:val="0"/>
              <w:numPr>
                <w:ilvl w:val="0"/>
                <w:numId w:val="16"/>
              </w:numPr>
              <w:spacing w:after="0" w:line="240" w:lineRule="auto"/>
              <w:contextualSpacing/>
            </w:pPr>
            <w: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w:t>
            </w:r>
            <w:r>
              <w:lastRenderedPageBreak/>
              <w:t>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B076D" w:rsidRDefault="00305A59">
            <w:pPr>
              <w:pStyle w:val="a5"/>
              <w:widowControl w:val="0"/>
              <w:numPr>
                <w:ilvl w:val="0"/>
                <w:numId w:val="16"/>
              </w:numPr>
              <w:spacing w:after="0" w:line="240" w:lineRule="auto"/>
              <w:contextualSpacing/>
            </w:pPr>
            <w: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B076D" w:rsidRDefault="00305A59">
            <w:pPr>
              <w:pStyle w:val="a5"/>
              <w:widowControl w:val="0"/>
              <w:numPr>
                <w:ilvl w:val="0"/>
                <w:numId w:val="16"/>
              </w:numPr>
              <w:spacing w:after="0" w:line="240" w:lineRule="auto"/>
              <w:contextualSpacing/>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B076D" w:rsidRDefault="00305A59">
            <w:pPr>
              <w:pStyle w:val="a5"/>
              <w:widowControl w:val="0"/>
              <w:numPr>
                <w:ilvl w:val="0"/>
                <w:numId w:val="16"/>
              </w:numPr>
              <w:spacing w:after="0" w:line="240" w:lineRule="auto"/>
              <w:contextualSpacing/>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w:t>
            </w:r>
            <w:r>
              <w:lastRenderedPageBreak/>
              <w:t>пункта, пунктом 5 статьи 46 настоящего Кодекса;</w:t>
            </w:r>
          </w:p>
          <w:p w:rsidR="007B076D" w:rsidRDefault="00305A59">
            <w:pPr>
              <w:pStyle w:val="a5"/>
              <w:widowControl w:val="0"/>
              <w:numPr>
                <w:ilvl w:val="0"/>
                <w:numId w:val="16"/>
              </w:numPr>
              <w:spacing w:after="0" w:line="240" w:lineRule="auto"/>
              <w:contextualSpacing/>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B076D" w:rsidRDefault="00305A59">
            <w:pPr>
              <w:pStyle w:val="a5"/>
              <w:widowControl w:val="0"/>
              <w:numPr>
                <w:ilvl w:val="0"/>
                <w:numId w:val="16"/>
              </w:numPr>
              <w:spacing w:after="0" w:line="240" w:lineRule="auto"/>
              <w:contextualSpacing/>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t>статьей 39.20</w:t>
              </w:r>
            </w:hyperlink>
            <w:r>
              <w:t xml:space="preserve"> настоящего Кодекса, на праве оперативного управления</w:t>
            </w:r>
          </w:p>
          <w:p w:rsidR="007B076D" w:rsidRDefault="00305A59">
            <w:pPr>
              <w:pStyle w:val="a5"/>
              <w:widowControl w:val="0"/>
              <w:numPr>
                <w:ilvl w:val="0"/>
                <w:numId w:val="16"/>
              </w:numPr>
              <w:spacing w:after="0" w:line="240" w:lineRule="auto"/>
              <w:contextualSpacing/>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B076D" w:rsidRDefault="00305A59">
            <w:pPr>
              <w:pStyle w:val="a5"/>
              <w:widowControl w:val="0"/>
              <w:numPr>
                <w:ilvl w:val="0"/>
                <w:numId w:val="16"/>
              </w:numPr>
              <w:spacing w:after="0" w:line="240" w:lineRule="auto"/>
              <w:contextualSpacing/>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B076D" w:rsidRDefault="00305A59">
            <w:pPr>
              <w:pStyle w:val="a5"/>
              <w:widowControl w:val="0"/>
              <w:numPr>
                <w:ilvl w:val="0"/>
                <w:numId w:val="16"/>
              </w:numPr>
              <w:spacing w:after="0" w:line="240" w:lineRule="auto"/>
              <w:contextualSpacing/>
            </w:pPr>
            <w: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B076D" w:rsidRDefault="00305A59">
            <w:pPr>
              <w:pStyle w:val="a5"/>
              <w:widowControl w:val="0"/>
              <w:numPr>
                <w:ilvl w:val="0"/>
                <w:numId w:val="16"/>
              </w:numPr>
              <w:spacing w:after="0" w:line="240" w:lineRule="auto"/>
              <w:contextualSpacing/>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B076D" w:rsidRDefault="00305A59">
            <w:pPr>
              <w:pStyle w:val="a5"/>
              <w:widowControl w:val="0"/>
              <w:numPr>
                <w:ilvl w:val="0"/>
                <w:numId w:val="16"/>
              </w:numPr>
              <w:spacing w:after="0" w:line="240" w:lineRule="auto"/>
              <w:contextualSpacing/>
            </w:pPr>
            <w:r>
              <w:t xml:space="preserve">14) земельного участка гражданам, имеющим право на первоочередное или </w:t>
            </w:r>
            <w:r>
              <w:lastRenderedPageBreak/>
              <w:t>внеочередное приобретение земельных участков в соответствии с федеральными законами, законами субъектов Российской Федерации;</w:t>
            </w:r>
          </w:p>
          <w:p w:rsidR="007B076D" w:rsidRDefault="00305A59">
            <w:pPr>
              <w:pStyle w:val="a5"/>
              <w:widowControl w:val="0"/>
              <w:numPr>
                <w:ilvl w:val="0"/>
                <w:numId w:val="16"/>
              </w:numPr>
              <w:spacing w:after="0" w:line="240" w:lineRule="auto"/>
              <w:contextualSpacing/>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B076D" w:rsidRDefault="00305A59">
            <w:pPr>
              <w:pStyle w:val="a5"/>
              <w:widowControl w:val="0"/>
              <w:numPr>
                <w:ilvl w:val="0"/>
                <w:numId w:val="16"/>
              </w:numPr>
              <w:spacing w:after="0" w:line="240" w:lineRule="auto"/>
              <w:contextualSpacing/>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B076D" w:rsidRDefault="00305A59">
            <w:pPr>
              <w:pStyle w:val="a5"/>
              <w:widowControl w:val="0"/>
              <w:numPr>
                <w:ilvl w:val="0"/>
                <w:numId w:val="16"/>
              </w:numPr>
              <w:spacing w:after="0" w:line="240" w:lineRule="auto"/>
              <w:contextualSpacing/>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B076D" w:rsidRDefault="00305A59">
            <w:pPr>
              <w:pStyle w:val="a5"/>
              <w:widowControl w:val="0"/>
              <w:numPr>
                <w:ilvl w:val="0"/>
                <w:numId w:val="16"/>
              </w:numPr>
              <w:spacing w:after="0" w:line="240" w:lineRule="auto"/>
              <w:contextualSpacing/>
            </w:pPr>
            <w:r>
              <w:t xml:space="preserve">20) земельного участка, необходимого для осуществления пользования недрами, </w:t>
            </w:r>
            <w:proofErr w:type="spellStart"/>
            <w:r>
              <w:t>недропользователю</w:t>
            </w:r>
            <w:proofErr w:type="spellEnd"/>
          </w:p>
          <w:p w:rsidR="007B076D" w:rsidRDefault="00305A59">
            <w:pPr>
              <w:pStyle w:val="a5"/>
              <w:widowControl w:val="0"/>
              <w:numPr>
                <w:ilvl w:val="0"/>
                <w:numId w:val="16"/>
              </w:numPr>
              <w:spacing w:after="0" w:line="240" w:lineRule="auto"/>
              <w:contextualSpacing/>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B076D" w:rsidRDefault="00305A59">
            <w:pPr>
              <w:pStyle w:val="a5"/>
              <w:widowControl w:val="0"/>
              <w:numPr>
                <w:ilvl w:val="0"/>
                <w:numId w:val="16"/>
              </w:numPr>
              <w:spacing w:after="0" w:line="240" w:lineRule="auto"/>
              <w:contextualSpacing/>
            </w:pPr>
            <w:r>
              <w:t xml:space="preserve">22) земельного участка, расположенного в границах особой экономической зоны или </w:t>
            </w:r>
            <w:r>
              <w:lastRenderedPageBreak/>
              <w:t>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B076D" w:rsidRDefault="00305A59">
            <w:pPr>
              <w:pStyle w:val="a5"/>
              <w:widowControl w:val="0"/>
              <w:numPr>
                <w:ilvl w:val="0"/>
                <w:numId w:val="16"/>
              </w:numPr>
              <w:spacing w:after="0" w:line="240" w:lineRule="auto"/>
              <w:contextualSpacing/>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7B076D" w:rsidRDefault="00305A59">
            <w:pPr>
              <w:pStyle w:val="a5"/>
              <w:widowControl w:val="0"/>
              <w:numPr>
                <w:ilvl w:val="0"/>
                <w:numId w:val="16"/>
              </w:numPr>
              <w:spacing w:after="0" w:line="240" w:lineRule="auto"/>
              <w:contextualSpacing/>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B076D" w:rsidRDefault="00305A59">
            <w:pPr>
              <w:pStyle w:val="a5"/>
              <w:widowControl w:val="0"/>
              <w:numPr>
                <w:ilvl w:val="0"/>
                <w:numId w:val="16"/>
              </w:numPr>
              <w:spacing w:after="0" w:line="240" w:lineRule="auto"/>
              <w:contextualSpacing/>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B076D" w:rsidRDefault="00305A59">
            <w:pPr>
              <w:pStyle w:val="a5"/>
              <w:widowControl w:val="0"/>
              <w:numPr>
                <w:ilvl w:val="0"/>
                <w:numId w:val="16"/>
              </w:numPr>
              <w:spacing w:after="0" w:line="240" w:lineRule="auto"/>
              <w:contextualSpacing/>
            </w:pPr>
            <w:r>
              <w:t xml:space="preserve">24) земельного участка, необходимого для осуществления видов деятельности в сфере </w:t>
            </w:r>
            <w:r>
              <w:lastRenderedPageBreak/>
              <w:t xml:space="preserve">охотничьего хозяйства, лицу, с которым заключено </w:t>
            </w:r>
            <w:proofErr w:type="spellStart"/>
            <w:r>
              <w:t>охотхозяйственное</w:t>
            </w:r>
            <w:proofErr w:type="spellEnd"/>
            <w:r>
              <w:t xml:space="preserve"> соглашение;</w:t>
            </w:r>
          </w:p>
          <w:p w:rsidR="007B076D" w:rsidRDefault="00305A59">
            <w:pPr>
              <w:pStyle w:val="a5"/>
              <w:widowControl w:val="0"/>
              <w:numPr>
                <w:ilvl w:val="0"/>
                <w:numId w:val="16"/>
              </w:numPr>
              <w:spacing w:after="0" w:line="240" w:lineRule="auto"/>
              <w:contextualSpacing/>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B076D" w:rsidRDefault="00305A59">
            <w:pPr>
              <w:pStyle w:val="a5"/>
              <w:widowControl w:val="0"/>
              <w:numPr>
                <w:ilvl w:val="0"/>
                <w:numId w:val="16"/>
              </w:numPr>
              <w:spacing w:after="0" w:line="240" w:lineRule="auto"/>
              <w:contextualSpacing/>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B076D" w:rsidRDefault="00305A59">
            <w:pPr>
              <w:pStyle w:val="a5"/>
              <w:widowControl w:val="0"/>
              <w:numPr>
                <w:ilvl w:val="0"/>
                <w:numId w:val="16"/>
              </w:numPr>
              <w:spacing w:after="0" w:line="240" w:lineRule="auto"/>
              <w:contextualSpacing/>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B076D" w:rsidRDefault="00305A59">
            <w:pPr>
              <w:pStyle w:val="a5"/>
              <w:widowControl w:val="0"/>
              <w:numPr>
                <w:ilvl w:val="0"/>
                <w:numId w:val="16"/>
              </w:numPr>
              <w:spacing w:after="0" w:line="240" w:lineRule="auto"/>
              <w:contextualSpacing/>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B076D" w:rsidRDefault="00305A59">
            <w:pPr>
              <w:pStyle w:val="a5"/>
              <w:widowControl w:val="0"/>
              <w:numPr>
                <w:ilvl w:val="0"/>
                <w:numId w:val="16"/>
              </w:numPr>
              <w:spacing w:after="0" w:line="240" w:lineRule="auto"/>
              <w:contextualSpacing/>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B076D" w:rsidRDefault="00305A59">
            <w:pPr>
              <w:pStyle w:val="a5"/>
              <w:widowControl w:val="0"/>
              <w:numPr>
                <w:ilvl w:val="0"/>
                <w:numId w:val="16"/>
              </w:numPr>
              <w:spacing w:after="0" w:line="240" w:lineRule="auto"/>
              <w:contextualSpacing/>
            </w:pPr>
            <w:r>
              <w:t xml:space="preserve">29.1)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B076D" w:rsidRDefault="00305A59">
            <w:pPr>
              <w:pStyle w:val="a5"/>
              <w:widowControl w:val="0"/>
              <w:numPr>
                <w:ilvl w:val="0"/>
                <w:numId w:val="16"/>
              </w:numPr>
              <w:spacing w:after="0" w:line="240" w:lineRule="auto"/>
              <w:contextualSpacing/>
            </w:pPr>
            <w: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lastRenderedPageBreak/>
              <w:t>размещения которых приняты Правительством Российской Федерации;</w:t>
            </w:r>
          </w:p>
          <w:p w:rsidR="007B076D" w:rsidRDefault="00305A59">
            <w:pPr>
              <w:pStyle w:val="a5"/>
              <w:widowControl w:val="0"/>
              <w:numPr>
                <w:ilvl w:val="0"/>
                <w:numId w:val="16"/>
              </w:numPr>
              <w:spacing w:after="0" w:line="240" w:lineRule="auto"/>
              <w:contextualSpacing/>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B076D" w:rsidRDefault="00305A59">
            <w:pPr>
              <w:pStyle w:val="a5"/>
              <w:widowControl w:val="0"/>
              <w:numPr>
                <w:ilvl w:val="0"/>
                <w:numId w:val="16"/>
              </w:numPr>
              <w:spacing w:after="0" w:line="240" w:lineRule="auto"/>
              <w:contextualSpacing/>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B076D" w:rsidRDefault="00305A59">
            <w:pPr>
              <w:pStyle w:val="a5"/>
              <w:widowControl w:val="0"/>
              <w:numPr>
                <w:ilvl w:val="0"/>
                <w:numId w:val="16"/>
              </w:numPr>
              <w:spacing w:after="0" w:line="240" w:lineRule="auto"/>
              <w:contextualSpacing/>
            </w:pPr>
            <w:r>
              <w:t>35) земельного участка в соответствии с Федеральным законом от 24 июля 2008 года N 161-ФЗ "О содействии развитию жилищного строительства";</w:t>
            </w:r>
          </w:p>
          <w:p w:rsidR="007B076D" w:rsidRDefault="00305A59">
            <w:pPr>
              <w:pStyle w:val="a5"/>
              <w:widowControl w:val="0"/>
              <w:numPr>
                <w:ilvl w:val="0"/>
                <w:numId w:val="16"/>
              </w:numPr>
              <w:spacing w:after="0" w:line="240" w:lineRule="auto"/>
              <w:contextualSpacing/>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w:t>
            </w:r>
            <w: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076D" w:rsidRDefault="00305A59">
            <w:pPr>
              <w:pStyle w:val="a5"/>
              <w:widowControl w:val="0"/>
              <w:numPr>
                <w:ilvl w:val="0"/>
                <w:numId w:val="16"/>
              </w:numPr>
              <w:spacing w:after="0" w:line="240" w:lineRule="auto"/>
              <w:contextualSpacing/>
            </w:pPr>
            <w: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B076D" w:rsidRDefault="00305A59">
            <w:pPr>
              <w:pStyle w:val="a5"/>
              <w:widowControl w:val="0"/>
              <w:numPr>
                <w:ilvl w:val="0"/>
                <w:numId w:val="16"/>
              </w:numPr>
              <w:spacing w:after="0" w:line="240" w:lineRule="auto"/>
              <w:contextualSpacing/>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B076D" w:rsidRDefault="00305A59">
            <w:pPr>
              <w:pStyle w:val="a5"/>
              <w:widowControl w:val="0"/>
              <w:numPr>
                <w:ilvl w:val="0"/>
                <w:numId w:val="16"/>
              </w:numPr>
              <w:spacing w:after="0" w:line="240" w:lineRule="auto"/>
              <w:contextualSpacing/>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B076D" w:rsidRDefault="00305A59">
            <w:pPr>
              <w:pStyle w:val="a5"/>
              <w:widowControl w:val="0"/>
              <w:numPr>
                <w:ilvl w:val="0"/>
                <w:numId w:val="16"/>
              </w:numPr>
              <w:spacing w:after="0" w:line="240" w:lineRule="auto"/>
              <w:contextualSpacing/>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w:t>
            </w:r>
            <w:r>
              <w:lastRenderedPageBreak/>
              <w:t>Федерации";</w:t>
            </w:r>
          </w:p>
          <w:p w:rsidR="007B076D" w:rsidRDefault="00305A59">
            <w:pPr>
              <w:pStyle w:val="ConsPlusNonformat"/>
              <w:numPr>
                <w:ilvl w:val="0"/>
                <w:numId w:val="16"/>
              </w:numPr>
              <w:jc w:val="both"/>
              <w:rPr>
                <w:rFonts w:ascii="Times New Roman" w:hAnsi="Times New Roman"/>
                <w:sz w:val="22"/>
              </w:rPr>
            </w:pPr>
            <w:r>
              <w:rPr>
                <w:rFonts w:ascii="Calibri" w:hAnsi="Calibri"/>
                <w:sz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7B076D" w:rsidRDefault="00305A59">
            <w:pPr>
              <w:pStyle w:val="ConsPlusNonformat"/>
              <w:numPr>
                <w:ilvl w:val="0"/>
                <w:numId w:val="16"/>
              </w:numPr>
              <w:jc w:val="both"/>
              <w:rPr>
                <w:rFonts w:ascii="Calibri" w:hAnsi="Calibri"/>
                <w:sz w:val="22"/>
              </w:rPr>
            </w:pPr>
            <w:r>
              <w:rPr>
                <w:rFonts w:ascii="Calibri" w:hAnsi="Calibri"/>
                <w:sz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7B076D" w:rsidRDefault="00305A59">
            <w:pPr>
              <w:pStyle w:val="ConsPlusNonformat"/>
              <w:numPr>
                <w:ilvl w:val="0"/>
                <w:numId w:val="16"/>
              </w:numPr>
              <w:jc w:val="both"/>
              <w:rPr>
                <w:rFonts w:ascii="Calibri" w:hAnsi="Calibri"/>
                <w:sz w:val="22"/>
              </w:rPr>
            </w:pPr>
            <w:r>
              <w:rPr>
                <w:rFonts w:ascii="Calibri" w:hAnsi="Calibri"/>
                <w:sz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Pr>
                  <w:rStyle w:val="ae"/>
                  <w:rFonts w:ascii="Calibri" w:hAnsi="Calibri"/>
                  <w:color w:val="000000"/>
                  <w:sz w:val="22"/>
                  <w:u w:val="none"/>
                </w:rPr>
                <w:t>законом</w:t>
              </w:r>
            </w:hyperlink>
            <w:r>
              <w:rPr>
                <w:rFonts w:ascii="Calibri" w:hAnsi="Calibri"/>
                <w:sz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7B076D">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305A59">
            <w:pPr>
              <w:pStyle w:val="ConsPlusNonformat"/>
              <w:tabs>
                <w:tab w:val="left" w:pos="1365"/>
              </w:tabs>
              <w:jc w:val="both"/>
              <w:rPr>
                <w:rFonts w:ascii="Times New Roman" w:hAnsi="Times New Roman"/>
                <w:sz w:val="28"/>
              </w:rPr>
            </w:pPr>
            <w:r>
              <w:rPr>
                <w:rFonts w:ascii="Times New Roman" w:hAnsi="Times New Roman"/>
                <w:sz w:val="28"/>
              </w:rPr>
              <w:lastRenderedPageBreak/>
              <w:t>В случае, если указан вид права «безвозмездное пользование» (п. 2. ст. 39.10)</w:t>
            </w:r>
            <w:r>
              <w:rPr>
                <w:rFonts w:ascii="Times New Roman" w:hAnsi="Times New Roman"/>
                <w:sz w:val="28"/>
              </w:rPr>
              <w:tab/>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305A59">
            <w:pPr>
              <w:pStyle w:val="a5"/>
              <w:widowControl w:val="0"/>
              <w:numPr>
                <w:ilvl w:val="0"/>
                <w:numId w:val="17"/>
              </w:numPr>
              <w:spacing w:after="0" w:line="240" w:lineRule="auto"/>
              <w:contextualSpacing/>
            </w:pPr>
            <w:r>
              <w:t>1) лицам, указанным в пункте 2 статьи 39.9 настоящего Кодекса, на срок до одного года;</w:t>
            </w:r>
          </w:p>
          <w:p w:rsidR="007B076D" w:rsidRDefault="00305A59">
            <w:pPr>
              <w:pStyle w:val="a5"/>
              <w:widowControl w:val="0"/>
              <w:numPr>
                <w:ilvl w:val="0"/>
                <w:numId w:val="17"/>
              </w:numPr>
              <w:spacing w:after="0" w:line="240" w:lineRule="auto"/>
              <w:contextualSpacing/>
            </w:pPr>
            <w: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B076D" w:rsidRDefault="00305A59">
            <w:pPr>
              <w:pStyle w:val="a5"/>
              <w:widowControl w:val="0"/>
              <w:numPr>
                <w:ilvl w:val="0"/>
                <w:numId w:val="17"/>
              </w:numPr>
              <w:spacing w:after="0" w:line="240" w:lineRule="auto"/>
              <w:contextualSpacing/>
            </w:pPr>
            <w:r>
              <w:t>3) религиозным организациям для размещения зданий, сооружений религиозного или благотворительного назначения на срок до десяти лет;</w:t>
            </w:r>
          </w:p>
          <w:p w:rsidR="007B076D" w:rsidRDefault="00305A59">
            <w:pPr>
              <w:pStyle w:val="a5"/>
              <w:widowControl w:val="0"/>
              <w:numPr>
                <w:ilvl w:val="0"/>
                <w:numId w:val="17"/>
              </w:numPr>
              <w:spacing w:after="0" w:line="240" w:lineRule="auto"/>
              <w:contextualSpacing/>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B076D" w:rsidRDefault="00305A59">
            <w:pPr>
              <w:pStyle w:val="a5"/>
              <w:widowControl w:val="0"/>
              <w:numPr>
                <w:ilvl w:val="0"/>
                <w:numId w:val="17"/>
              </w:numPr>
              <w:spacing w:after="0" w:line="240" w:lineRule="auto"/>
              <w:contextualSpacing/>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B076D" w:rsidRDefault="00305A59">
            <w:pPr>
              <w:pStyle w:val="a5"/>
              <w:widowControl w:val="0"/>
              <w:numPr>
                <w:ilvl w:val="0"/>
                <w:numId w:val="17"/>
              </w:numPr>
              <w:spacing w:after="0" w:line="240" w:lineRule="auto"/>
              <w:contextualSpacing/>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7B076D" w:rsidRDefault="00305A59">
            <w:pPr>
              <w:pStyle w:val="a5"/>
              <w:widowControl w:val="0"/>
              <w:numPr>
                <w:ilvl w:val="0"/>
                <w:numId w:val="17"/>
              </w:numPr>
              <w:spacing w:after="0" w:line="240" w:lineRule="auto"/>
              <w:contextualSpacing/>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B076D" w:rsidRDefault="00305A59">
            <w:pPr>
              <w:pStyle w:val="a5"/>
              <w:widowControl w:val="0"/>
              <w:numPr>
                <w:ilvl w:val="0"/>
                <w:numId w:val="17"/>
              </w:numPr>
              <w:spacing w:after="0" w:line="240" w:lineRule="auto"/>
              <w:contextualSpacing/>
            </w:pPr>
            <w:r>
              <w:t xml:space="preserve">10) гражданам и юридическим лицам для </w:t>
            </w:r>
            <w:r>
              <w:lastRenderedPageBreak/>
              <w:t xml:space="preserve">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B076D" w:rsidRDefault="00305A59">
            <w:pPr>
              <w:pStyle w:val="a5"/>
              <w:widowControl w:val="0"/>
              <w:numPr>
                <w:ilvl w:val="0"/>
                <w:numId w:val="17"/>
              </w:numPr>
              <w:spacing w:after="0" w:line="240" w:lineRule="auto"/>
              <w:contextualSpacing/>
            </w:pPr>
            <w:r>
              <w:t>11) садоводческим или огородническим некоммерческим товариществам на срок не более чем пять лет;</w:t>
            </w:r>
          </w:p>
          <w:p w:rsidR="007B076D" w:rsidRDefault="00305A59">
            <w:pPr>
              <w:pStyle w:val="a5"/>
              <w:widowControl w:val="0"/>
              <w:numPr>
                <w:ilvl w:val="0"/>
                <w:numId w:val="17"/>
              </w:numPr>
              <w:spacing w:after="0" w:line="240" w:lineRule="auto"/>
              <w:contextualSpacing/>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B076D" w:rsidRDefault="00305A59">
            <w:pPr>
              <w:pStyle w:val="a5"/>
              <w:widowControl w:val="0"/>
              <w:numPr>
                <w:ilvl w:val="0"/>
                <w:numId w:val="17"/>
              </w:numPr>
              <w:spacing w:after="0" w:line="240" w:lineRule="auto"/>
              <w:contextualSpacing/>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B076D" w:rsidRDefault="00305A59">
            <w:pPr>
              <w:pStyle w:val="a5"/>
              <w:widowControl w:val="0"/>
              <w:numPr>
                <w:ilvl w:val="0"/>
                <w:numId w:val="17"/>
              </w:numPr>
              <w:spacing w:after="0" w:line="240" w:lineRule="auto"/>
              <w:contextualSpacing/>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B076D" w:rsidRDefault="00305A59">
            <w:pPr>
              <w:pStyle w:val="a5"/>
              <w:widowControl w:val="0"/>
              <w:numPr>
                <w:ilvl w:val="0"/>
                <w:numId w:val="17"/>
              </w:numPr>
              <w:spacing w:after="0" w:line="240" w:lineRule="auto"/>
              <w:contextualSpacing/>
            </w:pPr>
            <w:r>
              <w:t xml:space="preserve">15) некоммерческим организациям, предусмотренным законом субъекта Российской Федерации и созданным </w:t>
            </w:r>
            <w:r>
              <w:lastRenderedPageBreak/>
              <w:t>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B076D" w:rsidRDefault="00305A59">
            <w:pPr>
              <w:pStyle w:val="a5"/>
              <w:widowControl w:val="0"/>
              <w:numPr>
                <w:ilvl w:val="0"/>
                <w:numId w:val="17"/>
              </w:numPr>
              <w:spacing w:after="0" w:line="240" w:lineRule="auto"/>
              <w:contextualSpacing/>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B076D" w:rsidRDefault="00305A59">
            <w:pPr>
              <w:pStyle w:val="a5"/>
              <w:widowControl w:val="0"/>
              <w:numPr>
                <w:ilvl w:val="0"/>
                <w:numId w:val="17"/>
              </w:numPr>
              <w:spacing w:after="0" w:line="240" w:lineRule="auto"/>
              <w:contextualSpacing/>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B076D" w:rsidRDefault="00305A59">
            <w:pPr>
              <w:pStyle w:val="a5"/>
              <w:widowControl w:val="0"/>
              <w:numPr>
                <w:ilvl w:val="0"/>
                <w:numId w:val="17"/>
              </w:numPr>
              <w:spacing w:after="0" w:line="240" w:lineRule="auto"/>
              <w:contextualSpacing/>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lastRenderedPageBreak/>
              <w:t>иных объектов недвижимости и о внесении изменений в некоторые законодательные акты Российской Федерации";</w:t>
            </w:r>
          </w:p>
          <w:p w:rsidR="007B076D" w:rsidRDefault="00305A59">
            <w:pPr>
              <w:pStyle w:val="a5"/>
              <w:widowControl w:val="0"/>
              <w:numPr>
                <w:ilvl w:val="0"/>
                <w:numId w:val="17"/>
              </w:numPr>
              <w:spacing w:after="0" w:line="240" w:lineRule="auto"/>
              <w:contextualSpacing/>
            </w:pPr>
            <w: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B076D" w:rsidRDefault="00305A59">
            <w:pPr>
              <w:pStyle w:val="a5"/>
              <w:widowControl w:val="0"/>
              <w:numPr>
                <w:ilvl w:val="0"/>
                <w:numId w:val="17"/>
              </w:numPr>
              <w:spacing w:after="0" w:line="240" w:lineRule="auto"/>
              <w:contextualSpacing/>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B076D" w:rsidRDefault="00305A59">
            <w:pPr>
              <w:pStyle w:val="ConsPlusNonformat"/>
              <w:numPr>
                <w:ilvl w:val="0"/>
                <w:numId w:val="17"/>
              </w:numPr>
              <w:jc w:val="both"/>
              <w:rPr>
                <w:rFonts w:ascii="Times New Roman" w:hAnsi="Times New Roman"/>
                <w:sz w:val="22"/>
              </w:rPr>
            </w:pPr>
            <w:r>
              <w:rPr>
                <w:rFonts w:ascii="Calibri" w:hAnsi="Calibri"/>
                <w:sz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Pr>
                <w:rFonts w:ascii="Calibri" w:hAnsi="Calibri"/>
                <w:sz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7B076D" w:rsidRDefault="00305A59">
      <w:pPr>
        <w:widowControl w:val="0"/>
        <w:spacing w:after="0" w:line="240" w:lineRule="auto"/>
        <w:rPr>
          <w:rFonts w:ascii="ArialMT" w:hAnsi="ArialMT"/>
          <w:sz w:val="26"/>
        </w:rPr>
      </w:pPr>
      <w:r>
        <w:rPr>
          <w:rFonts w:ascii="ArialMT" w:hAnsi="ArialMT"/>
          <w:sz w:val="26"/>
        </w:rPr>
        <w:lastRenderedPageBreak/>
        <w:t> </w:t>
      </w:r>
    </w:p>
    <w:p w:rsidR="007B076D" w:rsidRDefault="00305A59">
      <w:pPr>
        <w:widowControl w:val="0"/>
        <w:spacing w:after="0" w:line="240" w:lineRule="auto"/>
        <w:rPr>
          <w:rFonts w:ascii="ArialMT" w:hAnsi="ArialMT"/>
          <w:sz w:val="26"/>
        </w:rPr>
      </w:pPr>
      <w:r>
        <w:rPr>
          <w:rFonts w:ascii="ArialMT" w:hAnsi="ArialMT"/>
          <w:sz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7B076D" w:rsidRDefault="00305A59">
      <w:pPr>
        <w:widowControl w:val="0"/>
        <w:spacing w:after="0" w:line="240" w:lineRule="auto"/>
        <w:rPr>
          <w:rFonts w:ascii="ArialMT" w:hAnsi="ArialMT"/>
          <w:sz w:val="26"/>
        </w:rPr>
      </w:pPr>
      <w:r>
        <w:rPr>
          <w:rFonts w:ascii="ArialMT" w:hAnsi="ArialMT"/>
          <w:sz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Pr>
          <w:rFonts w:ascii="ArialMT" w:hAnsi="ArialMT"/>
          <w:sz w:val="26"/>
        </w:rPr>
        <w:t>проектом:_</w:t>
      </w:r>
      <w:proofErr w:type="gramEnd"/>
      <w:r>
        <w:rPr>
          <w:rFonts w:ascii="ArialMT" w:hAnsi="ArialMT"/>
          <w:sz w:val="26"/>
        </w:rPr>
        <w:t>___</w:t>
      </w:r>
    </w:p>
    <w:p w:rsidR="007B076D" w:rsidRDefault="00305A59">
      <w:pPr>
        <w:widowControl w:val="0"/>
        <w:spacing w:after="0" w:line="240" w:lineRule="auto"/>
        <w:rPr>
          <w:rFonts w:ascii="ArialMT" w:hAnsi="ArialMT"/>
          <w:sz w:val="26"/>
        </w:rPr>
      </w:pPr>
      <w:r>
        <w:rPr>
          <w:rFonts w:ascii="ArialMT" w:hAnsi="ArialMT"/>
          <w:sz w:val="26"/>
        </w:rPr>
        <w:t>___________________________________________________________________________</w:t>
      </w:r>
    </w:p>
    <w:p w:rsidR="007B076D" w:rsidRDefault="00305A59">
      <w:pPr>
        <w:widowControl w:val="0"/>
        <w:spacing w:after="0" w:line="240" w:lineRule="auto"/>
        <w:rPr>
          <w:rFonts w:ascii="ArialMT" w:hAnsi="ArialMT"/>
          <w:sz w:val="26"/>
        </w:rPr>
      </w:pPr>
      <w:r>
        <w:rPr>
          <w:rFonts w:ascii="ArialMT" w:hAnsi="ArialMT"/>
          <w:sz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7B076D" w:rsidRDefault="00305A59">
      <w:pPr>
        <w:widowControl w:val="0"/>
        <w:spacing w:after="0" w:line="240" w:lineRule="auto"/>
        <w:rPr>
          <w:rFonts w:ascii="ArialMT" w:hAnsi="ArialMT"/>
          <w:sz w:val="26"/>
        </w:rPr>
      </w:pPr>
      <w:r>
        <w:rPr>
          <w:rFonts w:ascii="ArialMT" w:hAnsi="ArialMT"/>
          <w:sz w:val="26"/>
        </w:rPr>
        <w:t>____________________________________________________________________________</w:t>
      </w:r>
      <w:proofErr w:type="gramStart"/>
      <w:r>
        <w:rPr>
          <w:rFonts w:ascii="ArialMT" w:hAnsi="ArialMT"/>
          <w:sz w:val="26"/>
        </w:rPr>
        <w:t>В</w:t>
      </w:r>
      <w:proofErr w:type="gramEnd"/>
      <w:r>
        <w:rPr>
          <w:rFonts w:ascii="ArialMT" w:hAnsi="ArialMT"/>
          <w:sz w:val="26"/>
        </w:rPr>
        <w:t xml:space="preserve"> случае, если на земельном участке расположен объект недвижимости:</w:t>
      </w:r>
    </w:p>
    <w:p w:rsidR="007B076D" w:rsidRDefault="00305A59">
      <w:pPr>
        <w:widowControl w:val="0"/>
        <w:spacing w:after="0" w:line="240" w:lineRule="auto"/>
        <w:rPr>
          <w:rFonts w:ascii="ArialMT" w:hAnsi="ArialMT"/>
          <w:sz w:val="26"/>
        </w:rPr>
      </w:pPr>
      <w:r>
        <w:rPr>
          <w:rFonts w:ascii="ArialMT" w:hAnsi="ArialMT"/>
          <w:sz w:val="26"/>
        </w:rPr>
        <w:t>На земельном участке имеется объект недвижимости:</w:t>
      </w:r>
    </w:p>
    <w:p w:rsidR="007B076D" w:rsidRDefault="00305A59">
      <w:pPr>
        <w:widowControl w:val="0"/>
        <w:spacing w:after="0" w:line="240" w:lineRule="auto"/>
        <w:rPr>
          <w:rFonts w:ascii="ArialMT" w:hAnsi="ArialMT"/>
          <w:sz w:val="26"/>
        </w:rPr>
      </w:pPr>
      <w:r>
        <w:rPr>
          <w:rFonts w:ascii="ArialMT" w:hAnsi="ArialMT"/>
          <w:sz w:val="26"/>
        </w:rPr>
        <w:t>Наименование объекта, кадастровый номер объекта_______________________________</w:t>
      </w:r>
    </w:p>
    <w:p w:rsidR="007B076D" w:rsidRDefault="00305A59">
      <w:pPr>
        <w:widowControl w:val="0"/>
        <w:spacing w:after="0" w:line="240" w:lineRule="auto"/>
        <w:rPr>
          <w:rFonts w:ascii="ArialMT" w:hAnsi="ArialMT"/>
          <w:sz w:val="26"/>
        </w:rPr>
      </w:pPr>
      <w:r>
        <w:rPr>
          <w:rFonts w:ascii="ArialMT" w:hAnsi="ArialMT"/>
          <w:sz w:val="26"/>
        </w:rPr>
        <w:t>____________________________________________________________________________</w:t>
      </w:r>
    </w:p>
    <w:p w:rsidR="007B076D" w:rsidRDefault="00305A59">
      <w:pPr>
        <w:widowControl w:val="0"/>
        <w:spacing w:after="0" w:line="240" w:lineRule="auto"/>
        <w:rPr>
          <w:rFonts w:ascii="ArialMT" w:hAnsi="ArialMT"/>
          <w:sz w:val="26"/>
        </w:rPr>
      </w:pPr>
      <w:r>
        <w:rPr>
          <w:rFonts w:ascii="ArialMT" w:hAnsi="ArialMT"/>
          <w:sz w:val="26"/>
        </w:rPr>
        <w:t xml:space="preserve">Основание возникновения права собственности на объект </w:t>
      </w:r>
      <w:proofErr w:type="gramStart"/>
      <w:r>
        <w:rPr>
          <w:rFonts w:ascii="ArialMT" w:hAnsi="ArialMT"/>
          <w:sz w:val="26"/>
        </w:rPr>
        <w:t>недвижимости:_</w:t>
      </w:r>
      <w:proofErr w:type="gramEnd"/>
      <w:r>
        <w:rPr>
          <w:rFonts w:ascii="ArialMT" w:hAnsi="ArialMT"/>
          <w:sz w:val="26"/>
        </w:rPr>
        <w:t>____________</w:t>
      </w:r>
    </w:p>
    <w:p w:rsidR="007B076D" w:rsidRDefault="00305A59">
      <w:pPr>
        <w:widowControl w:val="0"/>
        <w:spacing w:after="0" w:line="240" w:lineRule="auto"/>
        <w:rPr>
          <w:rFonts w:ascii="ArialMT" w:hAnsi="ArialMT"/>
          <w:sz w:val="26"/>
        </w:rPr>
      </w:pPr>
      <w:r>
        <w:rPr>
          <w:rFonts w:ascii="ArialMT" w:hAnsi="ArialMT"/>
          <w:sz w:val="26"/>
        </w:rPr>
        <w:t>____________________________________________________________________________</w:t>
      </w:r>
    </w:p>
    <w:p w:rsidR="007B076D" w:rsidRDefault="00305A59">
      <w:pPr>
        <w:widowControl w:val="0"/>
        <w:spacing w:after="0" w:line="240" w:lineRule="auto"/>
        <w:rPr>
          <w:rFonts w:ascii="Times New Roman" w:hAnsi="Times New Roman"/>
          <w:sz w:val="24"/>
        </w:rPr>
      </w:pPr>
      <w:r>
        <w:rPr>
          <w:rFonts w:ascii="ArialMT" w:hAnsi="ArialMT"/>
          <w:sz w:val="26"/>
        </w:rPr>
        <w:t> </w:t>
      </w:r>
    </w:p>
    <w:p w:rsidR="007B076D" w:rsidRDefault="00305A59">
      <w:pPr>
        <w:widowControl w:val="0"/>
        <w:spacing w:after="0" w:line="240" w:lineRule="auto"/>
        <w:jc w:val="both"/>
        <w:rPr>
          <w:rFonts w:ascii="ArialMT" w:hAnsi="ArialMT"/>
          <w:sz w:val="20"/>
        </w:rPr>
      </w:pPr>
      <w:r>
        <w:rPr>
          <w:rFonts w:ascii="Times New Roman" w:hAnsi="Times New Roman"/>
          <w:sz w:val="24"/>
          <w:u w:val="single"/>
        </w:rPr>
        <w:t>Приложение к заявлению:</w:t>
      </w:r>
      <w:r>
        <w:rPr>
          <w:rFonts w:ascii="Times New Roman" w:hAnsi="Times New Roman"/>
          <w:sz w:val="24"/>
        </w:rPr>
        <w:t xml:space="preserve"> (документы в соответствии с пунктом 2.6 настоящего административного регламента)</w:t>
      </w:r>
    </w:p>
    <w:p w:rsidR="007B076D" w:rsidRDefault="00305A59">
      <w:pPr>
        <w:widowControl w:val="0"/>
        <w:spacing w:after="0" w:line="240" w:lineRule="auto"/>
        <w:rPr>
          <w:rFonts w:ascii="ArialMT" w:hAnsi="ArialMT"/>
          <w:sz w:val="26"/>
        </w:rPr>
      </w:pPr>
      <w:r>
        <w:rPr>
          <w:rFonts w:ascii="ArialMT" w:hAnsi="ArialMT"/>
          <w:sz w:val="26"/>
        </w:rPr>
        <w:t> </w:t>
      </w:r>
    </w:p>
    <w:p w:rsidR="007B076D" w:rsidRDefault="00305A59">
      <w:pPr>
        <w:widowControl w:val="0"/>
        <w:spacing w:after="0" w:line="240" w:lineRule="auto"/>
        <w:rPr>
          <w:rFonts w:ascii="Times New Roman" w:hAnsi="Times New Roman"/>
          <w:sz w:val="24"/>
        </w:rPr>
      </w:pPr>
      <w:r>
        <w:rPr>
          <w:rFonts w:ascii="Times New Roman" w:hAnsi="Times New Roman"/>
          <w:sz w:val="24"/>
        </w:rPr>
        <w:t>Результат рассмотрения заявления прошу:</w:t>
      </w:r>
    </w:p>
    <w:p w:rsidR="007B076D" w:rsidRDefault="007B076D">
      <w:pPr>
        <w:widowControl w:val="0"/>
        <w:spacing w:after="0" w:line="240" w:lineRule="auto"/>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531"/>
      </w:tblGrid>
      <w:tr w:rsidR="007B076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7B076D">
            <w:pPr>
              <w:widowControl w:val="0"/>
              <w:spacing w:after="0" w:line="240" w:lineRule="auto"/>
              <w:rPr>
                <w:rFonts w:ascii="Times New Roman" w:hAnsi="Times New Roman"/>
                <w:sz w:val="24"/>
              </w:rPr>
            </w:pPr>
          </w:p>
        </w:tc>
        <w:tc>
          <w:tcPr>
            <w:tcW w:w="9531" w:type="dxa"/>
            <w:tcBorders>
              <w:top w:val="nil"/>
              <w:left w:val="single" w:sz="4" w:space="0" w:color="000000"/>
              <w:bottom w:val="nil"/>
              <w:right w:val="nil"/>
            </w:tcBorders>
            <w:shd w:val="clear" w:color="auto" w:fill="auto"/>
            <w:vAlign w:val="center"/>
          </w:tcPr>
          <w:p w:rsidR="007B076D" w:rsidRDefault="00305A59">
            <w:pPr>
              <w:widowControl w:val="0"/>
              <w:spacing w:after="0" w:line="240" w:lineRule="auto"/>
              <w:rPr>
                <w:rFonts w:ascii="Times New Roman" w:hAnsi="Times New Roman"/>
                <w:sz w:val="24"/>
              </w:rPr>
            </w:pPr>
            <w:r>
              <w:rPr>
                <w:rFonts w:ascii="Times New Roman" w:hAnsi="Times New Roman"/>
                <w:sz w:val="24"/>
              </w:rPr>
              <w:t>выдать на руки в МФЦ</w:t>
            </w:r>
          </w:p>
        </w:tc>
      </w:tr>
      <w:tr w:rsidR="007B076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7B076D">
            <w:pPr>
              <w:widowControl w:val="0"/>
              <w:spacing w:after="0" w:line="240" w:lineRule="auto"/>
              <w:rPr>
                <w:rFonts w:ascii="Times New Roman" w:hAnsi="Times New Roman"/>
                <w:sz w:val="24"/>
              </w:rPr>
            </w:pPr>
          </w:p>
        </w:tc>
        <w:tc>
          <w:tcPr>
            <w:tcW w:w="9531" w:type="dxa"/>
            <w:tcBorders>
              <w:top w:val="nil"/>
              <w:left w:val="single" w:sz="4" w:space="0" w:color="000000"/>
              <w:bottom w:val="nil"/>
              <w:right w:val="nil"/>
            </w:tcBorders>
            <w:shd w:val="clear" w:color="auto" w:fill="auto"/>
            <w:vAlign w:val="center"/>
          </w:tcPr>
          <w:p w:rsidR="007B076D" w:rsidRDefault="00305A59">
            <w:pPr>
              <w:widowControl w:val="0"/>
              <w:spacing w:after="0" w:line="240" w:lineRule="auto"/>
              <w:rPr>
                <w:rFonts w:ascii="Times New Roman" w:hAnsi="Times New Roman"/>
                <w:sz w:val="24"/>
              </w:rPr>
            </w:pPr>
            <w:r>
              <w:rPr>
                <w:rFonts w:ascii="Times New Roman" w:hAnsi="Times New Roman"/>
                <w:sz w:val="24"/>
              </w:rPr>
              <w:t>выдать в Администрации</w:t>
            </w:r>
          </w:p>
        </w:tc>
      </w:tr>
      <w:tr w:rsidR="007B076D">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7B076D">
            <w:pPr>
              <w:widowControl w:val="0"/>
              <w:spacing w:after="0" w:line="240" w:lineRule="auto"/>
              <w:rPr>
                <w:rFonts w:ascii="Times New Roman" w:hAnsi="Times New Roman"/>
                <w:b/>
                <w:sz w:val="24"/>
              </w:rPr>
            </w:pPr>
          </w:p>
        </w:tc>
        <w:tc>
          <w:tcPr>
            <w:tcW w:w="9531" w:type="dxa"/>
            <w:tcBorders>
              <w:top w:val="nil"/>
              <w:left w:val="single" w:sz="4" w:space="0" w:color="000000"/>
              <w:bottom w:val="nil"/>
              <w:right w:val="nil"/>
            </w:tcBorders>
            <w:shd w:val="clear" w:color="auto" w:fill="auto"/>
            <w:vAlign w:val="center"/>
          </w:tcPr>
          <w:p w:rsidR="007B076D" w:rsidRDefault="00305A59">
            <w:pPr>
              <w:widowControl w:val="0"/>
              <w:spacing w:after="0" w:line="240" w:lineRule="auto"/>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r w:rsidR="007B076D">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B076D" w:rsidRDefault="007B076D">
            <w:pPr>
              <w:widowControl w:val="0"/>
              <w:spacing w:after="0" w:line="240" w:lineRule="auto"/>
              <w:rPr>
                <w:rFonts w:ascii="Times New Roman" w:hAnsi="Times New Roman"/>
                <w:b/>
                <w:sz w:val="24"/>
              </w:rPr>
            </w:pPr>
          </w:p>
        </w:tc>
        <w:tc>
          <w:tcPr>
            <w:tcW w:w="9531" w:type="dxa"/>
            <w:tcBorders>
              <w:top w:val="nil"/>
              <w:left w:val="single" w:sz="4" w:space="0" w:color="000000"/>
              <w:bottom w:val="nil"/>
              <w:right w:val="nil"/>
            </w:tcBorders>
            <w:shd w:val="clear" w:color="auto" w:fill="auto"/>
            <w:vAlign w:val="center"/>
          </w:tcPr>
          <w:p w:rsidR="007B076D" w:rsidRDefault="00305A59">
            <w:pPr>
              <w:widowControl w:val="0"/>
              <w:spacing w:after="0" w:line="240" w:lineRule="auto"/>
              <w:rPr>
                <w:rFonts w:ascii="Times New Roman" w:hAnsi="Times New Roman"/>
                <w:sz w:val="24"/>
              </w:rPr>
            </w:pPr>
            <w:r>
              <w:rPr>
                <w:rFonts w:ascii="Times New Roman" w:hAnsi="Times New Roman"/>
                <w:sz w:val="24"/>
              </w:rPr>
              <w:t>по электронной почте (e-</w:t>
            </w:r>
            <w:proofErr w:type="spellStart"/>
            <w:r>
              <w:rPr>
                <w:rFonts w:ascii="Times New Roman" w:hAnsi="Times New Roman"/>
                <w:sz w:val="24"/>
              </w:rPr>
              <w:t>mail</w:t>
            </w:r>
            <w:proofErr w:type="spellEnd"/>
            <w:r>
              <w:rPr>
                <w:rFonts w:ascii="Times New Roman" w:hAnsi="Times New Roman"/>
                <w:sz w:val="24"/>
              </w:rPr>
              <w:t>);</w:t>
            </w:r>
          </w:p>
        </w:tc>
      </w:tr>
    </w:tbl>
    <w:p w:rsidR="007B076D" w:rsidRDefault="00305A59">
      <w:pPr>
        <w:widowControl w:val="0"/>
        <w:spacing w:after="0" w:line="240" w:lineRule="auto"/>
        <w:rPr>
          <w:rFonts w:ascii="Times New Roman" w:hAnsi="Times New Roman"/>
          <w:sz w:val="20"/>
        </w:rPr>
      </w:pPr>
      <w:r>
        <w:rPr>
          <w:rFonts w:ascii="Times New Roman" w:hAnsi="Times New Roman"/>
          <w:sz w:val="20"/>
        </w:rPr>
        <w:t xml:space="preserve">    </w:t>
      </w:r>
    </w:p>
    <w:p w:rsidR="007B076D" w:rsidRDefault="00305A59">
      <w:pPr>
        <w:widowControl w:val="0"/>
        <w:spacing w:after="0" w:line="240" w:lineRule="auto"/>
        <w:rPr>
          <w:rFonts w:ascii="Times New Roman" w:hAnsi="Times New Roman"/>
          <w:sz w:val="20"/>
        </w:rPr>
      </w:pPr>
      <w:r>
        <w:rPr>
          <w:rFonts w:ascii="Times New Roman" w:hAnsi="Times New Roman"/>
          <w:sz w:val="20"/>
        </w:rPr>
        <w:t>«__» _________ 20__ год</w:t>
      </w:r>
    </w:p>
    <w:p w:rsidR="007B076D" w:rsidRDefault="007B076D">
      <w:pPr>
        <w:widowControl w:val="0"/>
        <w:spacing w:after="0" w:line="240" w:lineRule="auto"/>
        <w:rPr>
          <w:rFonts w:ascii="Times New Roman" w:hAnsi="Times New Roman"/>
          <w:sz w:val="20"/>
        </w:rPr>
      </w:pPr>
    </w:p>
    <w:p w:rsidR="007B076D" w:rsidRDefault="00305A59">
      <w:pPr>
        <w:widowControl w:val="0"/>
        <w:spacing w:after="0" w:line="240" w:lineRule="auto"/>
        <w:rPr>
          <w:rFonts w:ascii="Times New Roman" w:hAnsi="Times New Roman"/>
          <w:sz w:val="20"/>
        </w:rPr>
      </w:pPr>
      <w:r>
        <w:rPr>
          <w:rFonts w:ascii="Times New Roman" w:hAnsi="Times New Roman"/>
          <w:sz w:val="20"/>
        </w:rPr>
        <w:t xml:space="preserve">    ________________   ____________________________________</w:t>
      </w:r>
    </w:p>
    <w:p w:rsidR="007B076D" w:rsidRDefault="00305A59">
      <w:pPr>
        <w:widowControl w:val="0"/>
        <w:spacing w:after="0" w:line="240" w:lineRule="auto"/>
        <w:rPr>
          <w:rFonts w:ascii="Times New Roman" w:hAnsi="Times New Roman"/>
          <w:i/>
          <w:sz w:val="20"/>
        </w:rPr>
      </w:pPr>
      <w:r>
        <w:rPr>
          <w:rFonts w:ascii="Times New Roman" w:hAnsi="Times New Roman"/>
          <w:i/>
          <w:sz w:val="20"/>
        </w:rPr>
        <w:t xml:space="preserve">(подпись </w:t>
      </w:r>
      <w:proofErr w:type="gramStart"/>
      <w:r>
        <w:rPr>
          <w:rFonts w:ascii="Times New Roman" w:hAnsi="Times New Roman"/>
          <w:i/>
          <w:sz w:val="20"/>
        </w:rPr>
        <w:t xml:space="preserve">заявителя)   </w:t>
      </w:r>
      <w:proofErr w:type="gramEnd"/>
      <w:r>
        <w:rPr>
          <w:rFonts w:ascii="Times New Roman" w:hAnsi="Times New Roman"/>
          <w:i/>
          <w:sz w:val="20"/>
        </w:rPr>
        <w:t xml:space="preserve"> Ф.И.О. заявителя: для граждан</w:t>
      </w:r>
    </w:p>
    <w:p w:rsidR="007B076D" w:rsidRDefault="00305A59">
      <w:pPr>
        <w:widowControl w:val="0"/>
        <w:spacing w:after="0" w:line="240" w:lineRule="auto"/>
        <w:rPr>
          <w:rFonts w:ascii="Times New Roman" w:hAnsi="Times New Roman"/>
          <w:i/>
          <w:sz w:val="20"/>
        </w:rPr>
      </w:pPr>
      <w:r>
        <w:rPr>
          <w:rFonts w:ascii="Times New Roman" w:hAnsi="Times New Roman"/>
          <w:i/>
          <w:sz w:val="20"/>
        </w:rPr>
        <w:t xml:space="preserve">                                       Ф.И.О руководителя </w:t>
      </w:r>
      <w:proofErr w:type="spellStart"/>
      <w:proofErr w:type="gramStart"/>
      <w:r>
        <w:rPr>
          <w:rFonts w:ascii="Times New Roman" w:hAnsi="Times New Roman"/>
          <w:i/>
          <w:sz w:val="20"/>
        </w:rPr>
        <w:t>юр.лица</w:t>
      </w:r>
      <w:proofErr w:type="spellEnd"/>
      <w:proofErr w:type="gramEnd"/>
      <w:r>
        <w:rPr>
          <w:rFonts w:ascii="Times New Roman" w:hAnsi="Times New Roman"/>
          <w:i/>
          <w:sz w:val="20"/>
        </w:rPr>
        <w:t>, должность: для юридических лиц</w:t>
      </w:r>
    </w:p>
    <w:p w:rsidR="007B076D" w:rsidRDefault="007B076D">
      <w:pPr>
        <w:widowControl w:val="0"/>
        <w:spacing w:after="0" w:line="240" w:lineRule="auto"/>
        <w:jc w:val="right"/>
        <w:outlineLvl w:val="1"/>
        <w:rPr>
          <w:rFonts w:ascii="Times New Roman" w:hAnsi="Times New Roman"/>
          <w:sz w:val="24"/>
        </w:rPr>
      </w:pPr>
      <w:bookmarkStart w:id="23" w:name="Par588"/>
      <w:bookmarkEnd w:id="23"/>
    </w:p>
    <w:p w:rsidR="007B076D" w:rsidRDefault="00305A59">
      <w:pPr>
        <w:widowControl w:val="0"/>
        <w:spacing w:after="0" w:line="240" w:lineRule="auto"/>
        <w:jc w:val="both"/>
      </w:pPr>
      <w:r>
        <w:rPr>
          <w:rFonts w:ascii="Courier New" w:hAnsi="Courier New"/>
          <w:sz w:val="20"/>
        </w:rPr>
        <w:t xml:space="preserve">                 </w:t>
      </w:r>
    </w:p>
    <w:p w:rsidR="007B076D" w:rsidRDefault="007B076D">
      <w:pPr>
        <w:widowControl w:val="0"/>
        <w:spacing w:after="0" w:line="240" w:lineRule="auto"/>
        <w:jc w:val="right"/>
        <w:outlineLvl w:val="1"/>
        <w:rPr>
          <w:rFonts w:ascii="Times New Roman" w:hAnsi="Times New Roman"/>
          <w:sz w:val="24"/>
        </w:rPr>
      </w:pPr>
    </w:p>
    <w:p w:rsidR="007B076D" w:rsidRDefault="007B076D">
      <w:pPr>
        <w:widowControl w:val="0"/>
        <w:spacing w:after="0" w:line="240" w:lineRule="auto"/>
        <w:jc w:val="right"/>
        <w:outlineLvl w:val="1"/>
        <w:rPr>
          <w:rFonts w:ascii="Times New Roman" w:hAnsi="Times New Roman"/>
          <w:sz w:val="24"/>
        </w:rPr>
      </w:pPr>
    </w:p>
    <w:p w:rsidR="007B076D" w:rsidRDefault="00305A59">
      <w:pPr>
        <w:widowControl w:val="0"/>
        <w:spacing w:after="0" w:line="240" w:lineRule="auto"/>
        <w:jc w:val="right"/>
        <w:outlineLvl w:val="1"/>
        <w:rPr>
          <w:rFonts w:ascii="Times New Roman" w:hAnsi="Times New Roman"/>
          <w:sz w:val="24"/>
        </w:rPr>
      </w:pPr>
      <w:bookmarkStart w:id="24" w:name="__RefHeading___6"/>
      <w:bookmarkEnd w:id="24"/>
      <w:r>
        <w:rPr>
          <w:rFonts w:ascii="Times New Roman" w:hAnsi="Times New Roman"/>
          <w:sz w:val="24"/>
        </w:rPr>
        <w:t>Приложение 2</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rsidR="007B076D" w:rsidRDefault="007B076D">
      <w:pPr>
        <w:widowControl w:val="0"/>
        <w:spacing w:after="0" w:line="240" w:lineRule="auto"/>
        <w:outlineLvl w:val="1"/>
        <w:rPr>
          <w:u w:val="single"/>
        </w:rPr>
      </w:pPr>
    </w:p>
    <w:p w:rsidR="007B076D" w:rsidRDefault="00305A59">
      <w:pPr>
        <w:widowControl w:val="0"/>
        <w:spacing w:after="0" w:line="240" w:lineRule="auto"/>
        <w:outlineLvl w:val="1"/>
        <w:rPr>
          <w:rFonts w:ascii="Times New Roman" w:hAnsi="Times New Roman"/>
          <w:sz w:val="24"/>
          <w:u w:val="single"/>
        </w:rPr>
      </w:pPr>
      <w:bookmarkStart w:id="25" w:name="__RefHeading___7"/>
      <w:bookmarkEnd w:id="25"/>
      <w:r>
        <w:rPr>
          <w:rFonts w:ascii="Times New Roman" w:hAnsi="Times New Roman"/>
          <w:sz w:val="24"/>
          <w:u w:val="single"/>
        </w:rPr>
        <w:t>Типовая форма</w:t>
      </w:r>
    </w:p>
    <w:p w:rsidR="007B076D" w:rsidRDefault="007B076D">
      <w:pPr>
        <w:widowControl w:val="0"/>
        <w:spacing w:after="0" w:line="240" w:lineRule="auto"/>
        <w:jc w:val="right"/>
        <w:rPr>
          <w:rFonts w:ascii="Times New Roman" w:hAnsi="Times New Roman"/>
          <w:sz w:val="24"/>
        </w:rPr>
      </w:pPr>
    </w:p>
    <w:p w:rsidR="007B076D" w:rsidRDefault="007B076D">
      <w:pPr>
        <w:widowControl w:val="0"/>
        <w:spacing w:after="0" w:line="240" w:lineRule="auto"/>
        <w:jc w:val="both"/>
        <w:rPr>
          <w:rFonts w:ascii="Courier New" w:hAnsi="Courier New"/>
          <w:sz w:val="20"/>
        </w:rPr>
      </w:pPr>
    </w:p>
    <w:p w:rsidR="007B076D" w:rsidRDefault="00305A59">
      <w:pPr>
        <w:pStyle w:val="23"/>
        <w:spacing w:after="300" w:line="264" w:lineRule="auto"/>
        <w:ind w:left="3204" w:firstLine="1191"/>
        <w:rPr>
          <w:b/>
          <w:sz w:val="24"/>
        </w:rPr>
      </w:pPr>
      <w:r>
        <w:rPr>
          <w:b/>
          <w:sz w:val="24"/>
        </w:rPr>
        <w:t>РЕШЕНИЕ</w:t>
      </w:r>
    </w:p>
    <w:p w:rsidR="007B076D" w:rsidRDefault="00305A59">
      <w:pPr>
        <w:pStyle w:val="23"/>
        <w:spacing w:after="300" w:line="264" w:lineRule="auto"/>
        <w:ind w:left="3204" w:firstLine="336"/>
        <w:rPr>
          <w:b/>
          <w:sz w:val="24"/>
        </w:rPr>
      </w:pPr>
      <w:r>
        <w:rPr>
          <w:b/>
          <w:sz w:val="24"/>
        </w:rPr>
        <w:t>от ___________№_______</w:t>
      </w:r>
    </w:p>
    <w:p w:rsidR="007B076D" w:rsidRDefault="00305A59">
      <w:pPr>
        <w:pStyle w:val="23"/>
        <w:spacing w:after="300" w:line="264" w:lineRule="auto"/>
        <w:ind w:left="1080"/>
        <w:jc w:val="both"/>
        <w:rPr>
          <w:b/>
          <w:sz w:val="24"/>
        </w:rPr>
      </w:pPr>
      <w:r>
        <w:rPr>
          <w:b/>
          <w:sz w:val="24"/>
        </w:rPr>
        <w:t>О предоставлении земельного участка в постоянное (бессрочное) пользование</w:t>
      </w:r>
    </w:p>
    <w:p w:rsidR="007B076D" w:rsidRDefault="00305A59">
      <w:pPr>
        <w:widowControl w:val="0"/>
        <w:tabs>
          <w:tab w:val="left" w:leader="underscore" w:pos="6964"/>
          <w:tab w:val="left" w:leader="underscore" w:pos="8754"/>
          <w:tab w:val="left" w:pos="8926"/>
        </w:tabs>
        <w:spacing w:after="0" w:line="240" w:lineRule="auto"/>
        <w:ind w:firstLine="580"/>
        <w:jc w:val="both"/>
        <w:rPr>
          <w:rFonts w:ascii="Times New Roman" w:hAnsi="Times New Roman"/>
          <w:sz w:val="26"/>
        </w:rPr>
      </w:pPr>
      <w:r>
        <w:rPr>
          <w:rFonts w:ascii="Times New Roman" w:hAnsi="Times New Roman"/>
          <w:sz w:val="26"/>
        </w:rPr>
        <w:t>По результатам рассмотрения заявления от_______№ _____(</w:t>
      </w:r>
      <w:proofErr w:type="gramStart"/>
      <w:r>
        <w:rPr>
          <w:rFonts w:ascii="Times New Roman" w:hAnsi="Times New Roman"/>
          <w:sz w:val="26"/>
        </w:rPr>
        <w:t>Заявитель:_</w:t>
      </w:r>
      <w:proofErr w:type="gramEnd"/>
      <w:r>
        <w:rPr>
          <w:rFonts w:ascii="Times New Roman" w:hAnsi="Times New Roman"/>
          <w:sz w:val="26"/>
        </w:rPr>
        <w:t>___________) и приложенных к нему документов, в соответствии со статьями 39.9, 39.17 Земельного кодекса Российской Федерации, принято РЕШЕНИЕ:</w:t>
      </w:r>
    </w:p>
    <w:p w:rsidR="007B076D" w:rsidRDefault="00305A5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Предоставить_________________________________________ (далее - Заявитель)</w:t>
      </w:r>
    </w:p>
    <w:p w:rsidR="007B076D" w:rsidRDefault="00305A59">
      <w:pPr>
        <w:pStyle w:val="af3"/>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7B076D" w:rsidRDefault="00305A5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 xml:space="preserve"> в постоянное (бессрочное) пользование земельный участок, находящийся в собственности _______________________________________________/</w:t>
      </w:r>
    </w:p>
    <w:p w:rsidR="007B076D" w:rsidRDefault="00305A59">
      <w:pPr>
        <w:pStyle w:val="af3"/>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7B076D" w:rsidRDefault="00305A5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w:t>
      </w:r>
      <w:proofErr w:type="gramStart"/>
      <w:r>
        <w:rPr>
          <w:rFonts w:ascii="Times New Roman" w:hAnsi="Times New Roman"/>
          <w:sz w:val="26"/>
        </w:rPr>
        <w:t>_(</w:t>
      </w:r>
      <w:proofErr w:type="gramEnd"/>
      <w:r>
        <w:rPr>
          <w:rFonts w:ascii="Times New Roman" w:hAnsi="Times New Roman"/>
          <w:sz w:val="26"/>
        </w:rPr>
        <w:t>при отсутствии адреса иное описание местоположения земельного участка).</w:t>
      </w:r>
    </w:p>
    <w:p w:rsidR="007B076D" w:rsidRDefault="00305A59">
      <w:pPr>
        <w:pStyle w:val="21"/>
        <w:tabs>
          <w:tab w:val="right" w:pos="9922"/>
        </w:tabs>
      </w:pPr>
      <w:r>
        <w:rPr>
          <w:sz w:val="22"/>
        </w:rPr>
        <w:fldChar w:fldCharType="begin"/>
      </w:r>
      <w:r>
        <w:instrText>TOC \h \z \u \o "1-5"</w:instrText>
      </w:r>
      <w:r>
        <w:rPr>
          <w:sz w:val="22"/>
        </w:rPr>
        <w:fldChar w:fldCharType="separate"/>
      </w:r>
      <w:hyperlink w:anchor="__RefHeading___1" w:history="1">
        <w:r>
          <w:t>1. Общие положения</w:t>
        </w:r>
        <w:r>
          <w:tab/>
        </w:r>
        <w:r>
          <w:rPr>
            <w:sz w:val="22"/>
          </w:rPr>
          <w:fldChar w:fldCharType="begin"/>
        </w:r>
        <w:r>
          <w:instrText>PAGEREF __RefHeading___1 \h</w:instrText>
        </w:r>
        <w:r>
          <w:rPr>
            <w:sz w:val="22"/>
          </w:rPr>
        </w:r>
        <w:r>
          <w:rPr>
            <w:sz w:val="22"/>
          </w:rPr>
          <w:fldChar w:fldCharType="separate"/>
        </w:r>
        <w:r>
          <w:t>3</w:t>
        </w:r>
        <w:r>
          <w:rPr>
            <w:sz w:val="22"/>
          </w:rPr>
          <w:fldChar w:fldCharType="end"/>
        </w:r>
      </w:hyperlink>
    </w:p>
    <w:p w:rsidR="007B076D" w:rsidRDefault="009673C5">
      <w:pPr>
        <w:pStyle w:val="31"/>
        <w:tabs>
          <w:tab w:val="right" w:pos="9922"/>
        </w:tabs>
      </w:pPr>
      <w:hyperlink w:anchor="__RefHeading___2" w:history="1">
        <w:r w:rsidR="00305A59">
          <w:t>3.2. Особенности выполнения административных процедур в электронной форме.</w:t>
        </w:r>
        <w:r w:rsidR="00305A59">
          <w:tab/>
        </w:r>
        <w:r w:rsidR="00305A59">
          <w:rPr>
            <w:sz w:val="22"/>
          </w:rPr>
          <w:fldChar w:fldCharType="begin"/>
        </w:r>
        <w:r w:rsidR="00305A59">
          <w:instrText>PAGEREF __RefHeading___2 \h</w:instrText>
        </w:r>
        <w:r w:rsidR="00305A59">
          <w:rPr>
            <w:sz w:val="22"/>
          </w:rPr>
        </w:r>
        <w:r w:rsidR="00305A59">
          <w:rPr>
            <w:sz w:val="22"/>
          </w:rPr>
          <w:fldChar w:fldCharType="separate"/>
        </w:r>
        <w:r w:rsidR="00305A59">
          <w:t>28</w:t>
        </w:r>
        <w:r w:rsidR="00305A59">
          <w:rPr>
            <w:sz w:val="22"/>
          </w:rPr>
          <w:fldChar w:fldCharType="end"/>
        </w:r>
      </w:hyperlink>
    </w:p>
    <w:p w:rsidR="007B076D" w:rsidRDefault="009673C5">
      <w:pPr>
        <w:pStyle w:val="15"/>
        <w:tabs>
          <w:tab w:val="right" w:pos="9922"/>
        </w:tabs>
      </w:pPr>
      <w:hyperlink w:anchor="__RefHeading___3" w:history="1">
        <w:r w:rsidR="00305A59">
          <w:t>4. Формы контроля за исполнением административного регламента</w:t>
        </w:r>
        <w:r w:rsidR="00305A59">
          <w:tab/>
        </w:r>
        <w:r w:rsidR="00305A59">
          <w:rPr>
            <w:sz w:val="22"/>
          </w:rPr>
          <w:fldChar w:fldCharType="begin"/>
        </w:r>
        <w:r w:rsidR="00305A59">
          <w:instrText>PAGEREF __RefHeading___3 \h</w:instrText>
        </w:r>
        <w:r w:rsidR="00305A59">
          <w:rPr>
            <w:sz w:val="22"/>
          </w:rPr>
        </w:r>
        <w:r w:rsidR="00305A59">
          <w:rPr>
            <w:sz w:val="22"/>
          </w:rPr>
          <w:fldChar w:fldCharType="separate"/>
        </w:r>
        <w:r w:rsidR="00305A59">
          <w:t>30</w:t>
        </w:r>
        <w:r w:rsidR="00305A59">
          <w:rPr>
            <w:sz w:val="22"/>
          </w:rPr>
          <w:fldChar w:fldCharType="end"/>
        </w:r>
      </w:hyperlink>
    </w:p>
    <w:p w:rsidR="007B076D" w:rsidRDefault="009673C5">
      <w:pPr>
        <w:pStyle w:val="21"/>
        <w:tabs>
          <w:tab w:val="right" w:pos="9922"/>
        </w:tabs>
      </w:pPr>
      <w:hyperlink w:anchor="__RefHeading___4" w:history="1">
        <w:r w:rsidR="00305A59">
          <w:t>5. Досудебный (внесудебный) порядок обжалования решений</w:t>
        </w:r>
        <w:r w:rsidR="00305A59">
          <w:tab/>
        </w:r>
        <w:r w:rsidR="00305A59">
          <w:rPr>
            <w:sz w:val="22"/>
          </w:rPr>
          <w:fldChar w:fldCharType="begin"/>
        </w:r>
        <w:r w:rsidR="00305A59">
          <w:instrText>PAGEREF __RefHeading___4 \h</w:instrText>
        </w:r>
        <w:r w:rsidR="00305A59">
          <w:rPr>
            <w:sz w:val="22"/>
          </w:rPr>
        </w:r>
        <w:r w:rsidR="00305A59">
          <w:rPr>
            <w:sz w:val="22"/>
          </w:rPr>
          <w:fldChar w:fldCharType="separate"/>
        </w:r>
        <w:r w:rsidR="00305A59">
          <w:t>31</w:t>
        </w:r>
        <w:r w:rsidR="00305A59">
          <w:rPr>
            <w:sz w:val="22"/>
          </w:rPr>
          <w:fldChar w:fldCharType="end"/>
        </w:r>
      </w:hyperlink>
    </w:p>
    <w:p w:rsidR="007B076D" w:rsidRDefault="009673C5">
      <w:pPr>
        <w:pStyle w:val="21"/>
        <w:tabs>
          <w:tab w:val="right" w:pos="9922"/>
        </w:tabs>
      </w:pPr>
      <w:hyperlink w:anchor="__RefHeading___5" w:history="1">
        <w:r w:rsidR="00305A59">
          <w:t>Приложение 1</w:t>
        </w:r>
        <w:r w:rsidR="00305A59">
          <w:tab/>
        </w:r>
        <w:r w:rsidR="00305A59">
          <w:rPr>
            <w:sz w:val="22"/>
          </w:rPr>
          <w:fldChar w:fldCharType="begin"/>
        </w:r>
        <w:r w:rsidR="00305A59">
          <w:instrText>PAGEREF __RefHeading___5 \h</w:instrText>
        </w:r>
        <w:r w:rsidR="00305A59">
          <w:rPr>
            <w:sz w:val="22"/>
          </w:rPr>
        </w:r>
        <w:r w:rsidR="00305A59">
          <w:rPr>
            <w:sz w:val="22"/>
          </w:rPr>
          <w:fldChar w:fldCharType="separate"/>
        </w:r>
        <w:r w:rsidR="00305A59">
          <w:t>38</w:t>
        </w:r>
        <w:r w:rsidR="00305A59">
          <w:rPr>
            <w:sz w:val="22"/>
          </w:rPr>
          <w:fldChar w:fldCharType="end"/>
        </w:r>
      </w:hyperlink>
    </w:p>
    <w:p w:rsidR="007B076D" w:rsidRDefault="009673C5">
      <w:pPr>
        <w:pStyle w:val="21"/>
        <w:tabs>
          <w:tab w:val="right" w:pos="9922"/>
        </w:tabs>
      </w:pPr>
      <w:hyperlink w:anchor="__RefHeading___6" w:history="1">
        <w:r w:rsidR="00305A59">
          <w:t>Приложение 2</w:t>
        </w:r>
        <w:r w:rsidR="00305A59">
          <w:tab/>
        </w:r>
        <w:r w:rsidR="00305A59">
          <w:rPr>
            <w:sz w:val="22"/>
          </w:rPr>
          <w:fldChar w:fldCharType="begin"/>
        </w:r>
        <w:r w:rsidR="00305A59">
          <w:instrText>PAGEREF __RefHeading___6 \h</w:instrText>
        </w:r>
        <w:r w:rsidR="00305A59">
          <w:rPr>
            <w:sz w:val="22"/>
          </w:rPr>
        </w:r>
        <w:r w:rsidR="00305A59">
          <w:rPr>
            <w:sz w:val="22"/>
          </w:rPr>
          <w:fldChar w:fldCharType="separate"/>
        </w:r>
        <w:r w:rsidR="00305A59">
          <w:t>54</w:t>
        </w:r>
        <w:r w:rsidR="00305A59">
          <w:rPr>
            <w:sz w:val="22"/>
          </w:rPr>
          <w:fldChar w:fldCharType="end"/>
        </w:r>
      </w:hyperlink>
    </w:p>
    <w:p w:rsidR="007B076D" w:rsidRDefault="009673C5">
      <w:pPr>
        <w:pStyle w:val="21"/>
        <w:tabs>
          <w:tab w:val="right" w:pos="9922"/>
        </w:tabs>
      </w:pPr>
      <w:hyperlink w:anchor="__RefHeading___7" w:history="1">
        <w:r w:rsidR="00305A59">
          <w:t>Типовая форма</w:t>
        </w:r>
        <w:r w:rsidR="00305A59">
          <w:tab/>
        </w:r>
        <w:r w:rsidR="00305A59">
          <w:rPr>
            <w:sz w:val="22"/>
          </w:rPr>
          <w:fldChar w:fldCharType="begin"/>
        </w:r>
        <w:r w:rsidR="00305A59">
          <w:instrText>PAGEREF __RefHeading___7 \h</w:instrText>
        </w:r>
        <w:r w:rsidR="00305A59">
          <w:rPr>
            <w:sz w:val="22"/>
          </w:rPr>
        </w:r>
        <w:r w:rsidR="00305A59">
          <w:rPr>
            <w:sz w:val="22"/>
          </w:rPr>
          <w:fldChar w:fldCharType="separate"/>
        </w:r>
        <w:r w:rsidR="00305A59">
          <w:t>54</w:t>
        </w:r>
        <w:r w:rsidR="00305A59">
          <w:rPr>
            <w:sz w:val="22"/>
          </w:rPr>
          <w:fldChar w:fldCharType="end"/>
        </w:r>
      </w:hyperlink>
    </w:p>
    <w:p w:rsidR="007B076D" w:rsidRDefault="009673C5">
      <w:pPr>
        <w:pStyle w:val="21"/>
        <w:tabs>
          <w:tab w:val="right" w:pos="9922"/>
        </w:tabs>
      </w:pPr>
      <w:hyperlink w:anchor="__RefHeading___8" w:history="1">
        <w:r w:rsidR="00305A59">
          <w:t>Приложение 3</w:t>
        </w:r>
        <w:r w:rsidR="00305A59">
          <w:tab/>
        </w:r>
        <w:r w:rsidR="00305A59">
          <w:rPr>
            <w:sz w:val="22"/>
          </w:rPr>
          <w:fldChar w:fldCharType="begin"/>
        </w:r>
        <w:r w:rsidR="00305A59">
          <w:instrText>PAGEREF __RefHeading___8 \h</w:instrText>
        </w:r>
        <w:r w:rsidR="00305A59">
          <w:rPr>
            <w:sz w:val="22"/>
          </w:rPr>
        </w:r>
        <w:r w:rsidR="00305A59">
          <w:rPr>
            <w:sz w:val="22"/>
          </w:rPr>
          <w:fldChar w:fldCharType="separate"/>
        </w:r>
        <w:r w:rsidR="00305A59">
          <w:t>56</w:t>
        </w:r>
        <w:r w:rsidR="00305A59">
          <w:rPr>
            <w:sz w:val="22"/>
          </w:rPr>
          <w:fldChar w:fldCharType="end"/>
        </w:r>
      </w:hyperlink>
    </w:p>
    <w:p w:rsidR="007B076D" w:rsidRDefault="009673C5">
      <w:pPr>
        <w:pStyle w:val="21"/>
        <w:tabs>
          <w:tab w:val="right" w:pos="9922"/>
        </w:tabs>
      </w:pPr>
      <w:hyperlink w:anchor="__RefHeading___9" w:history="1">
        <w:r w:rsidR="00305A59">
          <w:t>Приложение 4</w:t>
        </w:r>
        <w:r w:rsidR="00305A59">
          <w:tab/>
        </w:r>
        <w:r w:rsidR="00305A59">
          <w:rPr>
            <w:sz w:val="22"/>
          </w:rPr>
          <w:fldChar w:fldCharType="begin"/>
        </w:r>
        <w:r w:rsidR="00305A59">
          <w:instrText>PAGEREF __RefHeading___9 \h</w:instrText>
        </w:r>
        <w:r w:rsidR="00305A59">
          <w:rPr>
            <w:sz w:val="22"/>
          </w:rPr>
        </w:r>
        <w:r w:rsidR="00305A59">
          <w:rPr>
            <w:sz w:val="22"/>
          </w:rPr>
          <w:fldChar w:fldCharType="separate"/>
        </w:r>
        <w:r w:rsidR="00305A59">
          <w:t>57</w:t>
        </w:r>
        <w:r w:rsidR="00305A59">
          <w:rPr>
            <w:sz w:val="22"/>
          </w:rPr>
          <w:fldChar w:fldCharType="end"/>
        </w:r>
      </w:hyperlink>
    </w:p>
    <w:p w:rsidR="007B076D" w:rsidRDefault="00305A59">
      <w:r>
        <w:fldChar w:fldCharType="end"/>
      </w:r>
    </w:p>
    <w:p w:rsidR="007B076D" w:rsidRDefault="00305A59">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sz w:val="20"/>
        </w:rPr>
      </w:pPr>
      <w:r>
        <w:rPr>
          <w:rFonts w:ascii="Times New Roman" w:hAnsi="Times New Roman"/>
          <w:sz w:val="20"/>
        </w:rPr>
        <w:t>(указывается при наличии на Участке объектов капитального строительства)</w:t>
      </w:r>
    </w:p>
    <w:p w:rsidR="007B076D" w:rsidRDefault="00305A5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 xml:space="preserve">В отношении Участка установлены следующие ограничения и </w:t>
      </w:r>
      <w:proofErr w:type="gramStart"/>
      <w:r>
        <w:rPr>
          <w:rFonts w:ascii="Times New Roman" w:hAnsi="Times New Roman"/>
          <w:sz w:val="26"/>
        </w:rPr>
        <w:t>обременения:_</w:t>
      </w:r>
      <w:proofErr w:type="gramEnd"/>
      <w:r>
        <w:rPr>
          <w:rFonts w:ascii="Times New Roman" w:hAnsi="Times New Roman"/>
          <w:sz w:val="26"/>
        </w:rPr>
        <w:t>____</w:t>
      </w:r>
    </w:p>
    <w:p w:rsidR="007B076D" w:rsidRDefault="00305A59">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sz w:val="26"/>
        </w:rPr>
      </w:pPr>
      <w:r>
        <w:rPr>
          <w:rFonts w:ascii="Times New Roman" w:hAnsi="Times New Roman"/>
          <w:sz w:val="26"/>
        </w:rPr>
        <w:t>_________________________________________________________________________</w:t>
      </w:r>
    </w:p>
    <w:p w:rsidR="007B076D" w:rsidRDefault="007B076D">
      <w:pPr>
        <w:widowControl w:val="0"/>
        <w:tabs>
          <w:tab w:val="left" w:leader="underscore" w:pos="5750"/>
          <w:tab w:val="left" w:pos="5917"/>
        </w:tabs>
        <w:spacing w:after="0" w:line="240" w:lineRule="auto"/>
        <w:jc w:val="both"/>
        <w:rPr>
          <w:rFonts w:ascii="Times New Roman" w:hAnsi="Times New Roman"/>
          <w:sz w:val="26"/>
        </w:rPr>
      </w:pPr>
    </w:p>
    <w:p w:rsidR="007B076D" w:rsidRDefault="00305A59">
      <w:pPr>
        <w:widowControl w:val="0"/>
        <w:tabs>
          <w:tab w:val="left" w:leader="underscore" w:pos="5750"/>
          <w:tab w:val="left" w:pos="5917"/>
        </w:tabs>
        <w:spacing w:after="0" w:line="240" w:lineRule="auto"/>
        <w:jc w:val="both"/>
        <w:rPr>
          <w:rFonts w:ascii="Courier New" w:hAnsi="Courier New"/>
          <w:sz w:val="24"/>
        </w:rPr>
      </w:pPr>
      <w:r>
        <w:rPr>
          <w:rFonts w:ascii="Times New Roman" w:hAnsi="Times New Roman"/>
          <w:sz w:val="26"/>
        </w:rPr>
        <w:t>Заявителю обеспечить государственную регистрацию права собственности на Участок.</w:t>
      </w: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305A59">
      <w:pPr>
        <w:widowControl w:val="0"/>
        <w:tabs>
          <w:tab w:val="left" w:leader="underscore" w:pos="5750"/>
          <w:tab w:val="left" w:pos="5917"/>
        </w:tabs>
        <w:spacing w:after="0" w:line="240" w:lineRule="auto"/>
        <w:jc w:val="both"/>
        <w:rPr>
          <w:rFonts w:ascii="Times New Roman" w:hAnsi="Times New Roman"/>
          <w:sz w:val="26"/>
        </w:rPr>
      </w:pPr>
      <w:r>
        <w:rPr>
          <w:rFonts w:ascii="Times New Roman" w:hAnsi="Times New Roman"/>
          <w:sz w:val="26"/>
        </w:rPr>
        <w:t xml:space="preserve">Глава Администрации </w:t>
      </w:r>
    </w:p>
    <w:p w:rsidR="007B076D" w:rsidRDefault="00305A59">
      <w:pPr>
        <w:widowControl w:val="0"/>
        <w:tabs>
          <w:tab w:val="left" w:leader="underscore" w:pos="5750"/>
          <w:tab w:val="left" w:pos="5917"/>
        </w:tabs>
        <w:spacing w:after="0" w:line="240" w:lineRule="auto"/>
        <w:jc w:val="both"/>
        <w:rPr>
          <w:rFonts w:ascii="Times New Roman" w:hAnsi="Times New Roman"/>
          <w:sz w:val="26"/>
        </w:rPr>
      </w:pP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w:t>
      </w:r>
    </w:p>
    <w:p w:rsidR="007B076D" w:rsidRDefault="007B076D">
      <w:pPr>
        <w:widowControl w:val="0"/>
        <w:tabs>
          <w:tab w:val="left" w:pos="3260"/>
        </w:tabs>
        <w:spacing w:after="0" w:line="240" w:lineRule="auto"/>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sectPr w:rsidR="007B076D">
          <w:headerReference w:type="default" r:id="rId31"/>
          <w:footerReference w:type="default" r:id="rId32"/>
          <w:pgSz w:w="11906" w:h="16838"/>
          <w:pgMar w:top="1134" w:right="850" w:bottom="1134" w:left="1134" w:header="708" w:footer="708" w:gutter="0"/>
          <w:cols w:space="720"/>
          <w:titlePg/>
        </w:sectPr>
      </w:pPr>
    </w:p>
    <w:p w:rsidR="007B076D" w:rsidRDefault="00305A59">
      <w:pPr>
        <w:widowControl w:val="0"/>
        <w:spacing w:after="0" w:line="240" w:lineRule="auto"/>
        <w:jc w:val="right"/>
        <w:outlineLvl w:val="1"/>
        <w:rPr>
          <w:rFonts w:ascii="Times New Roman" w:hAnsi="Times New Roman"/>
          <w:sz w:val="24"/>
        </w:rPr>
      </w:pPr>
      <w:bookmarkStart w:id="26" w:name="__RefHeading___8"/>
      <w:bookmarkEnd w:id="26"/>
      <w:r>
        <w:rPr>
          <w:rFonts w:ascii="Times New Roman" w:hAnsi="Times New Roman"/>
          <w:sz w:val="24"/>
        </w:rPr>
        <w:lastRenderedPageBreak/>
        <w:t>Приложение 3</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rsidR="007B076D" w:rsidRDefault="007B076D">
      <w:pPr>
        <w:widowControl w:val="0"/>
        <w:spacing w:after="0" w:line="240" w:lineRule="auto"/>
      </w:pPr>
    </w:p>
    <w:p w:rsidR="007B076D" w:rsidRDefault="00305A59">
      <w:pPr>
        <w:widowControl w:val="0"/>
        <w:spacing w:after="0" w:line="240" w:lineRule="auto"/>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                                               (контактные данные заявителя</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 xml:space="preserve">                                                            адрес, телефон)</w:t>
      </w:r>
    </w:p>
    <w:p w:rsidR="007B076D" w:rsidRDefault="007B076D">
      <w:pPr>
        <w:widowControl w:val="0"/>
        <w:spacing w:after="0" w:line="240" w:lineRule="auto"/>
        <w:jc w:val="both"/>
        <w:rPr>
          <w:rFonts w:ascii="Courier New" w:hAnsi="Courier New"/>
          <w:sz w:val="20"/>
        </w:rPr>
      </w:pPr>
    </w:p>
    <w:p w:rsidR="007B076D" w:rsidRDefault="00305A59">
      <w:pPr>
        <w:widowControl w:val="0"/>
        <w:spacing w:after="0" w:line="240" w:lineRule="auto"/>
        <w:jc w:val="center"/>
        <w:rPr>
          <w:rFonts w:ascii="Times New Roman" w:hAnsi="Times New Roman"/>
          <w:b/>
          <w:sz w:val="24"/>
        </w:rPr>
      </w:pPr>
      <w:r>
        <w:rPr>
          <w:rFonts w:ascii="Times New Roman" w:hAnsi="Times New Roman"/>
          <w:b/>
          <w:sz w:val="24"/>
        </w:rPr>
        <w:t>РЕШЕНИЕ</w:t>
      </w:r>
    </w:p>
    <w:p w:rsidR="007B076D" w:rsidRDefault="00305A59">
      <w:pPr>
        <w:widowControl w:val="0"/>
        <w:spacing w:after="0" w:line="240" w:lineRule="auto"/>
        <w:jc w:val="center"/>
        <w:rPr>
          <w:rFonts w:ascii="Times New Roman" w:hAnsi="Times New Roman"/>
          <w:b/>
          <w:sz w:val="24"/>
        </w:rPr>
      </w:pPr>
      <w:r>
        <w:rPr>
          <w:rFonts w:ascii="Times New Roman" w:hAnsi="Times New Roman"/>
          <w:b/>
          <w:sz w:val="24"/>
        </w:rPr>
        <w:t>об отказе в предоставлении муниципальной услуги</w:t>
      </w:r>
    </w:p>
    <w:p w:rsidR="007B076D" w:rsidRDefault="00305A59">
      <w:pPr>
        <w:widowControl w:val="0"/>
        <w:spacing w:after="0" w:line="240" w:lineRule="auto"/>
        <w:jc w:val="center"/>
        <w:rPr>
          <w:rFonts w:ascii="Times New Roman" w:hAnsi="Times New Roman"/>
          <w:b/>
          <w:sz w:val="24"/>
        </w:rPr>
      </w:pPr>
      <w:r>
        <w:rPr>
          <w:rFonts w:ascii="Times New Roman" w:hAnsi="Times New Roman"/>
          <w:b/>
          <w:sz w:val="24"/>
        </w:rPr>
        <w:t>от ___________№_______</w:t>
      </w:r>
    </w:p>
    <w:p w:rsidR="007B076D" w:rsidRDefault="007B076D">
      <w:pPr>
        <w:widowControl w:val="0"/>
        <w:spacing w:after="0" w:line="240" w:lineRule="auto"/>
        <w:jc w:val="both"/>
        <w:rPr>
          <w:rFonts w:ascii="Courier New" w:hAnsi="Courier New"/>
          <w:sz w:val="20"/>
        </w:rPr>
      </w:pPr>
    </w:p>
    <w:tbl>
      <w:tblPr>
        <w:tblW w:w="0" w:type="auto"/>
        <w:tblBorders>
          <w:top w:val="nil"/>
          <w:left w:val="nil"/>
          <w:bottom w:val="single" w:sz="4" w:space="0" w:color="000000"/>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B076D">
        <w:tc>
          <w:tcPr>
            <w:tcW w:w="9071" w:type="dxa"/>
            <w:tcBorders>
              <w:top w:val="nil"/>
              <w:left w:val="nil"/>
              <w:bottom w:val="nil"/>
              <w:right w:val="nil"/>
            </w:tcBorders>
            <w:tcMar>
              <w:top w:w="102" w:type="dxa"/>
              <w:left w:w="62" w:type="dxa"/>
              <w:bottom w:w="102" w:type="dxa"/>
              <w:right w:w="62" w:type="dxa"/>
            </w:tcMar>
          </w:tcPr>
          <w:p w:rsidR="007B076D" w:rsidRDefault="00305A59">
            <w:pPr>
              <w:widowControl w:val="0"/>
              <w:spacing w:after="0" w:line="240" w:lineRule="auto"/>
              <w:ind w:firstLine="709"/>
              <w:jc w:val="both"/>
              <w:rPr>
                <w:rFonts w:ascii="Times New Roman" w:hAnsi="Times New Roman"/>
                <w:sz w:val="24"/>
              </w:rPr>
            </w:pPr>
            <w:r>
              <w:rPr>
                <w:rFonts w:ascii="Times New Roman" w:hAnsi="Times New Roman"/>
                <w:sz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7B076D">
        <w:tc>
          <w:tcPr>
            <w:tcW w:w="9071" w:type="dxa"/>
            <w:tcBorders>
              <w:top w:val="nil"/>
              <w:left w:val="nil"/>
              <w:bottom w:val="single" w:sz="4" w:space="0" w:color="000000"/>
              <w:right w:val="nil"/>
            </w:tcBorders>
            <w:tcMar>
              <w:top w:w="102" w:type="dxa"/>
              <w:left w:w="62" w:type="dxa"/>
              <w:bottom w:w="102" w:type="dxa"/>
              <w:right w:w="62" w:type="dxa"/>
            </w:tcMar>
          </w:tcPr>
          <w:p w:rsidR="007B076D" w:rsidRDefault="007B076D">
            <w:pPr>
              <w:widowControl w:val="0"/>
              <w:spacing w:after="0" w:line="240" w:lineRule="auto"/>
              <w:jc w:val="center"/>
              <w:rPr>
                <w:rFonts w:ascii="Times New Roman" w:hAnsi="Times New Roman"/>
                <w:sz w:val="24"/>
              </w:rPr>
            </w:pPr>
          </w:p>
        </w:tc>
      </w:tr>
      <w:tr w:rsidR="007B076D">
        <w:tc>
          <w:tcPr>
            <w:tcW w:w="9071" w:type="dxa"/>
            <w:tcBorders>
              <w:top w:val="single" w:sz="4" w:space="0" w:color="000000"/>
              <w:left w:val="nil"/>
              <w:bottom w:val="single" w:sz="4" w:space="0" w:color="000000"/>
              <w:right w:val="nil"/>
            </w:tcBorders>
            <w:tcMar>
              <w:top w:w="102" w:type="dxa"/>
              <w:left w:w="62" w:type="dxa"/>
              <w:bottom w:w="102" w:type="dxa"/>
              <w:right w:w="62" w:type="dxa"/>
            </w:tcMar>
          </w:tcPr>
          <w:p w:rsidR="007B076D" w:rsidRDefault="007B076D">
            <w:pPr>
              <w:widowControl w:val="0"/>
              <w:spacing w:after="0" w:line="240" w:lineRule="auto"/>
              <w:jc w:val="center"/>
              <w:rPr>
                <w:rFonts w:ascii="Times New Roman" w:hAnsi="Times New Roman"/>
                <w:sz w:val="24"/>
              </w:rPr>
            </w:pPr>
          </w:p>
        </w:tc>
      </w:tr>
      <w:tr w:rsidR="007B076D">
        <w:tc>
          <w:tcPr>
            <w:tcW w:w="9071" w:type="dxa"/>
            <w:tcBorders>
              <w:top w:val="single" w:sz="4" w:space="0" w:color="000000"/>
              <w:left w:val="nil"/>
              <w:bottom w:val="single" w:sz="4" w:space="0" w:color="000000"/>
              <w:right w:val="nil"/>
            </w:tcBorders>
            <w:tcMar>
              <w:top w:w="102" w:type="dxa"/>
              <w:left w:w="62" w:type="dxa"/>
              <w:bottom w:w="102" w:type="dxa"/>
              <w:right w:w="62" w:type="dxa"/>
            </w:tcMar>
          </w:tcPr>
          <w:p w:rsidR="007B076D" w:rsidRDefault="007B076D">
            <w:pPr>
              <w:widowControl w:val="0"/>
              <w:spacing w:after="0" w:line="240" w:lineRule="auto"/>
              <w:jc w:val="center"/>
              <w:rPr>
                <w:rFonts w:ascii="Times New Roman" w:hAnsi="Times New Roman"/>
                <w:sz w:val="24"/>
              </w:rPr>
            </w:pPr>
          </w:p>
        </w:tc>
      </w:tr>
      <w:tr w:rsidR="007B076D">
        <w:tc>
          <w:tcPr>
            <w:tcW w:w="9071" w:type="dxa"/>
            <w:tcBorders>
              <w:top w:val="single" w:sz="4" w:space="0" w:color="000000"/>
              <w:left w:val="nil"/>
              <w:bottom w:val="nil"/>
              <w:right w:val="nil"/>
            </w:tcBorders>
            <w:tcMar>
              <w:top w:w="102" w:type="dxa"/>
              <w:left w:w="62" w:type="dxa"/>
              <w:bottom w:w="102" w:type="dxa"/>
              <w:right w:w="62" w:type="dxa"/>
            </w:tcMar>
          </w:tcPr>
          <w:p w:rsidR="007B076D" w:rsidRDefault="00305A59">
            <w:pPr>
              <w:widowControl w:val="0"/>
              <w:spacing w:after="0" w:line="240" w:lineRule="auto"/>
              <w:ind w:firstLine="709"/>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B076D">
        <w:tc>
          <w:tcPr>
            <w:tcW w:w="9071" w:type="dxa"/>
            <w:tcBorders>
              <w:top w:val="nil"/>
              <w:left w:val="nil"/>
              <w:bottom w:val="nil"/>
              <w:right w:val="nil"/>
            </w:tcBorders>
            <w:tcMar>
              <w:top w:w="102" w:type="dxa"/>
              <w:left w:w="62" w:type="dxa"/>
              <w:bottom w:w="102" w:type="dxa"/>
              <w:right w:w="62" w:type="dxa"/>
            </w:tcMar>
          </w:tcPr>
          <w:p w:rsidR="007B076D" w:rsidRDefault="00305A59">
            <w:pPr>
              <w:widowControl w:val="0"/>
              <w:spacing w:after="0" w:line="240" w:lineRule="auto"/>
              <w:ind w:firstLine="709"/>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B076D" w:rsidRDefault="00305A59">
            <w:pPr>
              <w:widowControl w:val="0"/>
              <w:spacing w:after="0" w:line="240" w:lineRule="auto"/>
              <w:ind w:firstLine="709"/>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7B076D" w:rsidRDefault="007B076D">
      <w:pPr>
        <w:widowControl w:val="0"/>
        <w:spacing w:after="0" w:line="240" w:lineRule="auto"/>
        <w:jc w:val="both"/>
        <w:rPr>
          <w:rFonts w:ascii="Times New Roman" w:hAnsi="Times New Roman"/>
          <w:sz w:val="24"/>
        </w:rPr>
      </w:pPr>
    </w:p>
    <w:p w:rsidR="007B076D" w:rsidRDefault="007B076D">
      <w:pPr>
        <w:widowControl w:val="0"/>
        <w:spacing w:after="0" w:line="240" w:lineRule="auto"/>
        <w:jc w:val="both"/>
        <w:rPr>
          <w:rFonts w:ascii="Times New Roman" w:hAnsi="Times New Roman"/>
          <w:sz w:val="24"/>
        </w:rPr>
      </w:pPr>
    </w:p>
    <w:p w:rsidR="007B076D" w:rsidRDefault="00305A59">
      <w:pPr>
        <w:widowControl w:val="0"/>
        <w:tabs>
          <w:tab w:val="left" w:leader="underscore" w:pos="5750"/>
          <w:tab w:val="left" w:pos="5917"/>
        </w:tabs>
        <w:spacing w:after="0" w:line="240" w:lineRule="auto"/>
        <w:jc w:val="both"/>
        <w:rPr>
          <w:rFonts w:ascii="Times New Roman" w:hAnsi="Times New Roman"/>
          <w:sz w:val="24"/>
        </w:rPr>
      </w:pPr>
      <w:r>
        <w:rPr>
          <w:rFonts w:ascii="Times New Roman" w:hAnsi="Times New Roman"/>
          <w:sz w:val="24"/>
        </w:rPr>
        <w:t xml:space="preserve">Глава Администрации </w:t>
      </w:r>
    </w:p>
    <w:p w:rsidR="007B076D" w:rsidRDefault="00305A59">
      <w:pPr>
        <w:widowControl w:val="0"/>
        <w:spacing w:after="0" w:line="240" w:lineRule="auto"/>
        <w:jc w:val="both"/>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7B076D" w:rsidRDefault="007B076D">
      <w:pPr>
        <w:sectPr w:rsidR="007B076D">
          <w:headerReference w:type="default" r:id="rId33"/>
          <w:footerReference w:type="default" r:id="rId34"/>
          <w:pgSz w:w="11906" w:h="16838"/>
          <w:pgMar w:top="1134" w:right="850" w:bottom="1134" w:left="1134" w:header="708" w:footer="708" w:gutter="0"/>
          <w:cols w:space="720"/>
        </w:sectPr>
      </w:pPr>
    </w:p>
    <w:p w:rsidR="007B076D" w:rsidRDefault="00305A59">
      <w:pPr>
        <w:widowControl w:val="0"/>
        <w:spacing w:after="0" w:line="240" w:lineRule="auto"/>
        <w:jc w:val="right"/>
        <w:outlineLvl w:val="1"/>
        <w:rPr>
          <w:rFonts w:ascii="Times New Roman" w:hAnsi="Times New Roman"/>
          <w:sz w:val="24"/>
        </w:rPr>
      </w:pPr>
      <w:bookmarkStart w:id="27" w:name="__RefHeading___9"/>
      <w:bookmarkEnd w:id="27"/>
      <w:r>
        <w:rPr>
          <w:rFonts w:ascii="Times New Roman" w:hAnsi="Times New Roman"/>
          <w:sz w:val="24"/>
        </w:rPr>
        <w:lastRenderedPageBreak/>
        <w:t>Приложение 4</w:t>
      </w:r>
    </w:p>
    <w:p w:rsidR="007B076D" w:rsidRDefault="00305A59">
      <w:pPr>
        <w:widowControl w:val="0"/>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rsidR="007B076D" w:rsidRDefault="007B076D">
      <w:pPr>
        <w:widowControl w:val="0"/>
        <w:spacing w:after="0" w:line="240" w:lineRule="auto"/>
      </w:pPr>
    </w:p>
    <w:p w:rsidR="007B076D" w:rsidRDefault="007B076D">
      <w:pPr>
        <w:widowControl w:val="0"/>
        <w:spacing w:after="0" w:line="240" w:lineRule="auto"/>
      </w:pPr>
    </w:p>
    <w:p w:rsidR="007B076D" w:rsidRDefault="00305A59">
      <w:pPr>
        <w:widowControl w:val="0"/>
        <w:spacing w:after="0" w:line="240" w:lineRule="auto"/>
        <w:jc w:val="both"/>
        <w:rPr>
          <w:rFonts w:ascii="Courier New" w:hAnsi="Courier New"/>
          <w:sz w:val="20"/>
        </w:rPr>
      </w:pPr>
      <w:r>
        <w:rPr>
          <w:rFonts w:ascii="Courier New" w:hAnsi="Courier New"/>
          <w:sz w:val="20"/>
        </w:rPr>
        <w:t xml:space="preserve">                                               ____________________________</w:t>
      </w:r>
    </w:p>
    <w:p w:rsidR="007B076D" w:rsidRDefault="00305A59">
      <w:pPr>
        <w:widowControl w:val="0"/>
        <w:spacing w:after="0" w:line="240" w:lineRule="auto"/>
        <w:jc w:val="both"/>
        <w:rPr>
          <w:rFonts w:ascii="Courier New" w:hAnsi="Courier New"/>
          <w:sz w:val="20"/>
        </w:rPr>
      </w:pPr>
      <w:r>
        <w:rPr>
          <w:rFonts w:ascii="Courier New" w:hAnsi="Courier New"/>
          <w:sz w:val="20"/>
        </w:rPr>
        <w:t xml:space="preserve">                                               ____________________________</w:t>
      </w:r>
    </w:p>
    <w:p w:rsidR="007B076D" w:rsidRDefault="00305A59">
      <w:pPr>
        <w:widowControl w:val="0"/>
        <w:spacing w:after="0" w:line="240" w:lineRule="auto"/>
        <w:jc w:val="both"/>
        <w:rPr>
          <w:rFonts w:ascii="Courier New" w:hAnsi="Courier New"/>
          <w:sz w:val="20"/>
        </w:rPr>
      </w:pPr>
      <w:r>
        <w:rPr>
          <w:rFonts w:ascii="Courier New" w:hAnsi="Courier New"/>
          <w:sz w:val="20"/>
        </w:rPr>
        <w:t xml:space="preserve">                                               ____________________________</w:t>
      </w:r>
    </w:p>
    <w:p w:rsidR="007B076D" w:rsidRDefault="00305A59">
      <w:pPr>
        <w:widowControl w:val="0"/>
        <w:spacing w:after="0" w:line="240" w:lineRule="auto"/>
        <w:jc w:val="both"/>
        <w:rPr>
          <w:rFonts w:ascii="Courier New" w:hAnsi="Courier New"/>
          <w:sz w:val="20"/>
        </w:rPr>
      </w:pPr>
      <w:r>
        <w:rPr>
          <w:rFonts w:ascii="Courier New" w:hAnsi="Courier New"/>
          <w:sz w:val="20"/>
        </w:rPr>
        <w:t xml:space="preserve">                                               ____________________________</w:t>
      </w:r>
    </w:p>
    <w:p w:rsidR="007B076D" w:rsidRDefault="00305A59">
      <w:pPr>
        <w:widowControl w:val="0"/>
        <w:spacing w:after="0" w:line="240" w:lineRule="auto"/>
        <w:jc w:val="both"/>
        <w:rPr>
          <w:rFonts w:ascii="Times New Roman" w:hAnsi="Times New Roman"/>
          <w:sz w:val="24"/>
        </w:rPr>
      </w:pPr>
      <w:r>
        <w:rPr>
          <w:rFonts w:ascii="Courier New" w:hAnsi="Courier New"/>
          <w:sz w:val="20"/>
        </w:rPr>
        <w:t xml:space="preserve">                                               </w:t>
      </w:r>
      <w:r>
        <w:rPr>
          <w:rFonts w:ascii="Times New Roman" w:hAnsi="Times New Roman"/>
          <w:sz w:val="24"/>
        </w:rPr>
        <w:t>(контактные данные заявителя</w:t>
      </w:r>
    </w:p>
    <w:p w:rsidR="007B076D" w:rsidRDefault="00305A59">
      <w:pPr>
        <w:widowControl w:val="0"/>
        <w:spacing w:after="0" w:line="240" w:lineRule="auto"/>
        <w:ind w:left="4956" w:firstLine="708"/>
        <w:jc w:val="center"/>
        <w:rPr>
          <w:rFonts w:ascii="Times New Roman" w:hAnsi="Times New Roman"/>
          <w:sz w:val="24"/>
        </w:rPr>
      </w:pPr>
      <w:r>
        <w:rPr>
          <w:rFonts w:ascii="Times New Roman" w:hAnsi="Times New Roman"/>
          <w:sz w:val="24"/>
        </w:rPr>
        <w:t xml:space="preserve">     адрес, телефон)</w:t>
      </w:r>
    </w:p>
    <w:p w:rsidR="007B076D" w:rsidRDefault="007B076D">
      <w:pPr>
        <w:widowControl w:val="0"/>
        <w:spacing w:after="0" w:line="240" w:lineRule="auto"/>
        <w:jc w:val="both"/>
        <w:rPr>
          <w:rFonts w:ascii="Times New Roman" w:hAnsi="Times New Roman"/>
          <w:sz w:val="24"/>
        </w:rPr>
      </w:pPr>
    </w:p>
    <w:p w:rsidR="007B076D" w:rsidRDefault="00305A59">
      <w:pPr>
        <w:widowControl w:val="0"/>
        <w:spacing w:after="0" w:line="240" w:lineRule="auto"/>
        <w:jc w:val="center"/>
        <w:rPr>
          <w:rFonts w:ascii="Times New Roman" w:hAnsi="Times New Roman"/>
          <w:b/>
          <w:sz w:val="24"/>
        </w:rPr>
      </w:pPr>
      <w:r>
        <w:rPr>
          <w:rFonts w:ascii="Times New Roman" w:hAnsi="Times New Roman"/>
          <w:b/>
          <w:sz w:val="24"/>
        </w:rPr>
        <w:t>РЕШЕНИЕ</w:t>
      </w:r>
    </w:p>
    <w:p w:rsidR="007B076D" w:rsidRDefault="00305A59">
      <w:pPr>
        <w:widowControl w:val="0"/>
        <w:spacing w:after="0" w:line="240" w:lineRule="auto"/>
        <w:jc w:val="center"/>
        <w:rPr>
          <w:rFonts w:ascii="Times New Roman" w:hAnsi="Times New Roman"/>
          <w:b/>
          <w:sz w:val="24"/>
        </w:rPr>
      </w:pPr>
      <w:r>
        <w:rPr>
          <w:rFonts w:ascii="Times New Roman" w:hAnsi="Times New Roman"/>
          <w:b/>
          <w:sz w:val="24"/>
        </w:rPr>
        <w:t xml:space="preserve">о возврате заявления о предоставлении земельного участка </w:t>
      </w:r>
    </w:p>
    <w:p w:rsidR="007B076D" w:rsidRDefault="00305A59">
      <w:pPr>
        <w:widowControl w:val="0"/>
        <w:spacing w:after="0" w:line="240" w:lineRule="auto"/>
        <w:jc w:val="center"/>
        <w:rPr>
          <w:rFonts w:ascii="Times New Roman" w:hAnsi="Times New Roman"/>
          <w:b/>
          <w:sz w:val="24"/>
        </w:rPr>
      </w:pPr>
      <w:r>
        <w:rPr>
          <w:rFonts w:ascii="Times New Roman" w:hAnsi="Times New Roman"/>
          <w:b/>
          <w:sz w:val="24"/>
        </w:rPr>
        <w:t>и прилагаемых к нему документов</w:t>
      </w:r>
    </w:p>
    <w:p w:rsidR="007B076D" w:rsidRDefault="00305A59">
      <w:pPr>
        <w:widowControl w:val="0"/>
        <w:spacing w:after="0" w:line="240" w:lineRule="auto"/>
        <w:jc w:val="both"/>
        <w:rPr>
          <w:rFonts w:ascii="Courier New" w:hAnsi="Courier New"/>
          <w:sz w:val="20"/>
        </w:rPr>
      </w:pPr>
      <w:r>
        <w:rPr>
          <w:rFonts w:ascii="Courier New" w:hAnsi="Courier New"/>
          <w:sz w:val="20"/>
        </w:rPr>
        <w:t xml:space="preserve">    </w:t>
      </w:r>
    </w:p>
    <w:p w:rsidR="007B076D" w:rsidRDefault="007B076D">
      <w:pPr>
        <w:widowControl w:val="0"/>
        <w:spacing w:after="0" w:line="240" w:lineRule="auto"/>
        <w:jc w:val="both"/>
        <w:rPr>
          <w:rFonts w:ascii="Courier New" w:hAnsi="Courier New"/>
          <w:sz w:val="20"/>
        </w:rPr>
      </w:pPr>
    </w:p>
    <w:tbl>
      <w:tblPr>
        <w:tblW w:w="0" w:type="auto"/>
        <w:tblBorders>
          <w:top w:val="nil"/>
          <w:left w:val="nil"/>
          <w:bottom w:val="single" w:sz="4" w:space="0" w:color="000000"/>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B076D">
        <w:tc>
          <w:tcPr>
            <w:tcW w:w="9071" w:type="dxa"/>
            <w:tcBorders>
              <w:top w:val="nil"/>
              <w:left w:val="nil"/>
              <w:bottom w:val="nil"/>
              <w:right w:val="nil"/>
            </w:tcBorders>
            <w:tcMar>
              <w:top w:w="102" w:type="dxa"/>
              <w:left w:w="62" w:type="dxa"/>
              <w:bottom w:w="102" w:type="dxa"/>
              <w:right w:w="62" w:type="dxa"/>
            </w:tcMar>
          </w:tcPr>
          <w:p w:rsidR="007B076D" w:rsidRDefault="00305A59">
            <w:pPr>
              <w:widowControl w:val="0"/>
              <w:spacing w:after="0" w:line="240" w:lineRule="auto"/>
              <w:ind w:firstLine="709"/>
              <w:jc w:val="both"/>
              <w:rPr>
                <w:rFonts w:ascii="Times New Roman" w:hAnsi="Times New Roman"/>
                <w:sz w:val="24"/>
              </w:rPr>
            </w:pPr>
            <w:r>
              <w:rPr>
                <w:rFonts w:ascii="Times New Roman" w:hAnsi="Times New Roman"/>
                <w:sz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B076D">
        <w:tc>
          <w:tcPr>
            <w:tcW w:w="9071" w:type="dxa"/>
            <w:tcBorders>
              <w:top w:val="nil"/>
              <w:left w:val="nil"/>
              <w:bottom w:val="single" w:sz="4" w:space="0" w:color="000000"/>
              <w:right w:val="nil"/>
            </w:tcBorders>
            <w:tcMar>
              <w:top w:w="102" w:type="dxa"/>
              <w:left w:w="62" w:type="dxa"/>
              <w:bottom w:w="102" w:type="dxa"/>
              <w:right w:w="62" w:type="dxa"/>
            </w:tcMar>
          </w:tcPr>
          <w:p w:rsidR="007B076D" w:rsidRDefault="007B076D">
            <w:pPr>
              <w:widowControl w:val="0"/>
              <w:spacing w:after="0" w:line="240" w:lineRule="auto"/>
              <w:jc w:val="center"/>
              <w:rPr>
                <w:rFonts w:ascii="Times New Roman" w:hAnsi="Times New Roman"/>
                <w:sz w:val="24"/>
              </w:rPr>
            </w:pPr>
          </w:p>
        </w:tc>
      </w:tr>
      <w:tr w:rsidR="007B076D">
        <w:tc>
          <w:tcPr>
            <w:tcW w:w="9071" w:type="dxa"/>
            <w:tcBorders>
              <w:top w:val="single" w:sz="4" w:space="0" w:color="000000"/>
              <w:left w:val="nil"/>
              <w:bottom w:val="single" w:sz="4" w:space="0" w:color="000000"/>
              <w:right w:val="nil"/>
            </w:tcBorders>
            <w:tcMar>
              <w:top w:w="102" w:type="dxa"/>
              <w:left w:w="62" w:type="dxa"/>
              <w:bottom w:w="102" w:type="dxa"/>
              <w:right w:w="62" w:type="dxa"/>
            </w:tcMar>
          </w:tcPr>
          <w:p w:rsidR="007B076D" w:rsidRDefault="007B076D">
            <w:pPr>
              <w:widowControl w:val="0"/>
              <w:spacing w:after="0" w:line="240" w:lineRule="auto"/>
              <w:jc w:val="center"/>
              <w:rPr>
                <w:rFonts w:ascii="Times New Roman" w:hAnsi="Times New Roman"/>
                <w:sz w:val="24"/>
              </w:rPr>
            </w:pPr>
          </w:p>
        </w:tc>
      </w:tr>
      <w:tr w:rsidR="007B076D">
        <w:tc>
          <w:tcPr>
            <w:tcW w:w="9071" w:type="dxa"/>
            <w:tcBorders>
              <w:top w:val="single" w:sz="4" w:space="0" w:color="000000"/>
              <w:left w:val="nil"/>
              <w:bottom w:val="single" w:sz="4" w:space="0" w:color="000000"/>
              <w:right w:val="nil"/>
            </w:tcBorders>
            <w:tcMar>
              <w:top w:w="102" w:type="dxa"/>
              <w:left w:w="62" w:type="dxa"/>
              <w:bottom w:w="102" w:type="dxa"/>
              <w:right w:w="62" w:type="dxa"/>
            </w:tcMar>
          </w:tcPr>
          <w:p w:rsidR="007B076D" w:rsidRDefault="007B076D">
            <w:pPr>
              <w:widowControl w:val="0"/>
              <w:spacing w:after="0" w:line="240" w:lineRule="auto"/>
              <w:jc w:val="center"/>
              <w:rPr>
                <w:rFonts w:ascii="Times New Roman" w:hAnsi="Times New Roman"/>
                <w:sz w:val="24"/>
              </w:rPr>
            </w:pPr>
          </w:p>
        </w:tc>
      </w:tr>
      <w:tr w:rsidR="007B076D">
        <w:tc>
          <w:tcPr>
            <w:tcW w:w="9071" w:type="dxa"/>
            <w:tcBorders>
              <w:top w:val="single" w:sz="4" w:space="0" w:color="000000"/>
              <w:left w:val="nil"/>
              <w:bottom w:val="nil"/>
              <w:right w:val="nil"/>
            </w:tcBorders>
            <w:tcMar>
              <w:top w:w="102" w:type="dxa"/>
              <w:left w:w="62" w:type="dxa"/>
              <w:bottom w:w="102" w:type="dxa"/>
              <w:right w:w="62" w:type="dxa"/>
            </w:tcMar>
          </w:tcPr>
          <w:p w:rsidR="007B076D" w:rsidRDefault="00305A59">
            <w:pPr>
              <w:widowControl w:val="0"/>
              <w:spacing w:after="0" w:line="240" w:lineRule="auto"/>
              <w:ind w:firstLine="709"/>
              <w:jc w:val="center"/>
              <w:rPr>
                <w:rFonts w:ascii="Times New Roman" w:hAnsi="Times New Roman"/>
                <w:sz w:val="20"/>
              </w:rPr>
            </w:pPr>
            <w:r>
              <w:rPr>
                <w:rFonts w:ascii="Times New Roman" w:hAnsi="Times New Roman"/>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B076D">
        <w:tc>
          <w:tcPr>
            <w:tcW w:w="9071" w:type="dxa"/>
            <w:tcBorders>
              <w:top w:val="nil"/>
              <w:left w:val="nil"/>
              <w:bottom w:val="nil"/>
              <w:right w:val="nil"/>
            </w:tcBorders>
            <w:tcMar>
              <w:top w:w="102" w:type="dxa"/>
              <w:left w:w="62" w:type="dxa"/>
              <w:bottom w:w="102" w:type="dxa"/>
              <w:right w:w="62" w:type="dxa"/>
            </w:tcMar>
          </w:tcPr>
          <w:p w:rsidR="007B076D" w:rsidRDefault="00305A59">
            <w:pPr>
              <w:widowControl w:val="0"/>
              <w:spacing w:after="0" w:line="240" w:lineRule="auto"/>
              <w:ind w:firstLine="709"/>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B076D" w:rsidRDefault="00305A59">
            <w:pPr>
              <w:widowControl w:val="0"/>
              <w:spacing w:after="0" w:line="240" w:lineRule="auto"/>
              <w:ind w:firstLine="709"/>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7B076D" w:rsidRDefault="007B076D">
      <w:pPr>
        <w:widowControl w:val="0"/>
        <w:spacing w:after="0" w:line="240" w:lineRule="auto"/>
        <w:jc w:val="both"/>
        <w:rPr>
          <w:rFonts w:ascii="Times New Roman" w:hAnsi="Times New Roman"/>
          <w:sz w:val="24"/>
        </w:rPr>
      </w:pPr>
    </w:p>
    <w:p w:rsidR="007B076D" w:rsidRDefault="007B076D">
      <w:pPr>
        <w:widowControl w:val="0"/>
        <w:spacing w:after="0" w:line="240" w:lineRule="auto"/>
        <w:jc w:val="both"/>
        <w:rPr>
          <w:rFonts w:ascii="Times New Roman" w:hAnsi="Times New Roman"/>
          <w:sz w:val="24"/>
        </w:rPr>
      </w:pPr>
    </w:p>
    <w:p w:rsidR="007B076D" w:rsidRDefault="00305A59">
      <w:pPr>
        <w:widowControl w:val="0"/>
        <w:tabs>
          <w:tab w:val="left" w:leader="underscore" w:pos="5750"/>
          <w:tab w:val="left" w:pos="5917"/>
        </w:tabs>
        <w:spacing w:after="0" w:line="240" w:lineRule="auto"/>
        <w:jc w:val="both"/>
        <w:rPr>
          <w:rFonts w:ascii="Times New Roman" w:hAnsi="Times New Roman"/>
          <w:sz w:val="24"/>
        </w:rPr>
      </w:pPr>
      <w:r>
        <w:rPr>
          <w:rFonts w:ascii="Times New Roman" w:hAnsi="Times New Roman"/>
          <w:sz w:val="24"/>
        </w:rPr>
        <w:t xml:space="preserve">Глава Администрации </w:t>
      </w:r>
    </w:p>
    <w:p w:rsidR="007B076D" w:rsidRDefault="00305A59">
      <w:pPr>
        <w:widowControl w:val="0"/>
        <w:tabs>
          <w:tab w:val="left" w:leader="underscore" w:pos="5750"/>
          <w:tab w:val="left" w:pos="5917"/>
        </w:tabs>
        <w:spacing w:after="0" w:line="240" w:lineRule="auto"/>
        <w:jc w:val="both"/>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7B076D">
      <w:pPr>
        <w:widowControl w:val="0"/>
        <w:spacing w:after="0" w:line="240" w:lineRule="auto"/>
        <w:jc w:val="right"/>
        <w:outlineLvl w:val="1"/>
      </w:pPr>
    </w:p>
    <w:p w:rsidR="007B076D" w:rsidRDefault="00305A59">
      <w:pPr>
        <w:pStyle w:val="ConsPlusNormal"/>
        <w:jc w:val="right"/>
        <w:rPr>
          <w:rFonts w:ascii="Times New Roman" w:hAnsi="Times New Roman"/>
          <w:sz w:val="24"/>
        </w:rPr>
      </w:pPr>
      <w:r>
        <w:rPr>
          <w:rFonts w:ascii="Times New Roman" w:hAnsi="Times New Roman"/>
          <w:sz w:val="24"/>
        </w:rPr>
        <w:t>Приложение 5</w:t>
      </w:r>
    </w:p>
    <w:p w:rsidR="007B076D" w:rsidRDefault="00305A59">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7B076D" w:rsidRDefault="007B076D">
      <w:pPr>
        <w:spacing w:after="0" w:line="360" w:lineRule="auto"/>
        <w:ind w:left="4536"/>
        <w:jc w:val="both"/>
        <w:rPr>
          <w:rFonts w:ascii="Times New Roman" w:hAnsi="Times New Roman"/>
          <w:sz w:val="20"/>
        </w:rPr>
      </w:pPr>
    </w:p>
    <w:p w:rsidR="007B076D" w:rsidRDefault="00305A59">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rsidR="007B076D" w:rsidRDefault="00305A59">
      <w:pPr>
        <w:spacing w:after="0" w:line="360" w:lineRule="auto"/>
        <w:ind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rsidR="007B076D" w:rsidRDefault="00305A59">
      <w:pPr>
        <w:spacing w:after="0" w:line="360" w:lineRule="auto"/>
        <w:ind w:left="4536"/>
        <w:jc w:val="both"/>
        <w:rPr>
          <w:rFonts w:ascii="Times New Roman" w:hAnsi="Times New Roman"/>
          <w:sz w:val="20"/>
        </w:rPr>
      </w:pPr>
      <w:r>
        <w:rPr>
          <w:rFonts w:ascii="Times New Roman" w:hAnsi="Times New Roman"/>
          <w:sz w:val="20"/>
        </w:rPr>
        <w:t xml:space="preserve">_____________________________________________________ </w:t>
      </w:r>
    </w:p>
    <w:p w:rsidR="007B076D" w:rsidRDefault="00305A59">
      <w:pPr>
        <w:spacing w:after="0" w:line="360" w:lineRule="auto"/>
        <w:ind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rsidR="007B076D" w:rsidRDefault="00305A59">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rsidR="007B076D" w:rsidRDefault="00305A59">
      <w:pPr>
        <w:spacing w:after="0" w:line="360" w:lineRule="auto"/>
        <w:ind w:left="4536"/>
        <w:jc w:val="both"/>
        <w:rPr>
          <w:rFonts w:ascii="Times New Roman" w:hAnsi="Times New Roman"/>
          <w:sz w:val="20"/>
        </w:rPr>
      </w:pPr>
      <w:r>
        <w:rPr>
          <w:rFonts w:ascii="Times New Roman" w:hAnsi="Times New Roman"/>
          <w:sz w:val="20"/>
        </w:rPr>
        <w:t>Контактная информация:</w:t>
      </w:r>
    </w:p>
    <w:p w:rsidR="007B076D" w:rsidRDefault="00305A59">
      <w:pPr>
        <w:spacing w:after="0" w:line="360" w:lineRule="auto"/>
        <w:ind w:left="4536"/>
        <w:jc w:val="both"/>
        <w:rPr>
          <w:rFonts w:ascii="Times New Roman" w:hAnsi="Times New Roman"/>
          <w:sz w:val="20"/>
        </w:rPr>
      </w:pPr>
      <w:r>
        <w:rPr>
          <w:rFonts w:ascii="Times New Roman" w:hAnsi="Times New Roman"/>
          <w:sz w:val="20"/>
        </w:rPr>
        <w:t>тел. __________________________________________________</w:t>
      </w:r>
    </w:p>
    <w:p w:rsidR="007B076D" w:rsidRDefault="00305A59">
      <w:pPr>
        <w:spacing w:after="0" w:line="360" w:lineRule="auto"/>
        <w:ind w:left="4536"/>
        <w:jc w:val="both"/>
        <w:rPr>
          <w:rFonts w:ascii="Times New Roman" w:hAnsi="Times New Roman"/>
          <w:sz w:val="20"/>
        </w:rPr>
      </w:pPr>
      <w:r>
        <w:rPr>
          <w:rFonts w:ascii="Times New Roman" w:hAnsi="Times New Roman"/>
          <w:sz w:val="20"/>
        </w:rPr>
        <w:t>эл. почта ______________________________________________</w:t>
      </w:r>
    </w:p>
    <w:p w:rsidR="007B076D" w:rsidRDefault="007B076D">
      <w:pPr>
        <w:spacing w:after="0" w:line="240" w:lineRule="auto"/>
        <w:jc w:val="center"/>
        <w:rPr>
          <w:rFonts w:ascii="Times New Roman" w:hAnsi="Times New Roman"/>
          <w:sz w:val="26"/>
        </w:rPr>
      </w:pPr>
    </w:p>
    <w:p w:rsidR="007B076D" w:rsidRDefault="00305A59">
      <w:pPr>
        <w:spacing w:after="0" w:line="240" w:lineRule="auto"/>
        <w:jc w:val="center"/>
        <w:rPr>
          <w:rFonts w:ascii="Times New Roman" w:hAnsi="Times New Roman"/>
          <w:sz w:val="24"/>
        </w:rPr>
      </w:pPr>
      <w:r>
        <w:rPr>
          <w:rFonts w:ascii="Times New Roman" w:hAnsi="Times New Roman"/>
          <w:sz w:val="24"/>
        </w:rPr>
        <w:t xml:space="preserve">РЕШЕНИЕ </w:t>
      </w:r>
    </w:p>
    <w:p w:rsidR="007B076D" w:rsidRDefault="00305A59">
      <w:pPr>
        <w:spacing w:after="0" w:line="240" w:lineRule="auto"/>
        <w:jc w:val="center"/>
        <w:rPr>
          <w:rFonts w:ascii="Times New Roman" w:hAnsi="Times New Roman"/>
          <w:sz w:val="26"/>
        </w:rPr>
      </w:pPr>
      <w:r>
        <w:rPr>
          <w:rFonts w:ascii="Times New Roman" w:hAnsi="Times New Roman"/>
          <w:sz w:val="24"/>
        </w:rPr>
        <w:t>об отказе в приеме заявления и документов, необходимых</w:t>
      </w:r>
      <w:r>
        <w:rPr>
          <w:rFonts w:ascii="Times New Roman" w:hAnsi="Times New Roman"/>
          <w:sz w:val="24"/>
        </w:rPr>
        <w:br/>
        <w:t>для предоставления муниципальной услуги</w:t>
      </w:r>
    </w:p>
    <w:p w:rsidR="007B076D" w:rsidRDefault="007B076D">
      <w:pPr>
        <w:spacing w:after="0" w:line="240" w:lineRule="auto"/>
        <w:ind w:firstLine="709"/>
        <w:jc w:val="both"/>
        <w:rPr>
          <w:rFonts w:ascii="Times New Roman" w:hAnsi="Times New Roman"/>
          <w:sz w:val="26"/>
        </w:rPr>
      </w:pPr>
    </w:p>
    <w:p w:rsidR="007B076D" w:rsidRDefault="00305A59">
      <w:pPr>
        <w:spacing w:after="0" w:line="240" w:lineRule="auto"/>
        <w:ind w:firstLine="709"/>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7B076D" w:rsidRDefault="00305A59">
      <w:pPr>
        <w:spacing w:after="0" w:line="240" w:lineRule="auto"/>
        <w:ind w:firstLine="709"/>
        <w:jc w:val="both"/>
        <w:rPr>
          <w:rFonts w:ascii="Times New Roman" w:hAnsi="Times New Roman"/>
          <w:sz w:val="26"/>
        </w:rPr>
      </w:pPr>
      <w:r>
        <w:rPr>
          <w:rFonts w:ascii="Times New Roman" w:hAnsi="Times New Roman"/>
          <w:sz w:val="26"/>
        </w:rPr>
        <w:t>____________________________________________________________________</w:t>
      </w:r>
    </w:p>
    <w:p w:rsidR="007B076D" w:rsidRDefault="007B076D">
      <w:pPr>
        <w:spacing w:after="0" w:line="240" w:lineRule="auto"/>
        <w:ind w:firstLine="709"/>
        <w:jc w:val="both"/>
        <w:rPr>
          <w:rFonts w:ascii="Times New Roman" w:hAnsi="Times New Roman"/>
          <w:sz w:val="26"/>
        </w:rPr>
      </w:pPr>
    </w:p>
    <w:p w:rsidR="007B076D" w:rsidRDefault="00305A59">
      <w:pPr>
        <w:spacing w:after="0" w:line="240" w:lineRule="auto"/>
        <w:ind w:firstLine="709"/>
        <w:jc w:val="both"/>
        <w:rPr>
          <w:rFonts w:ascii="Times New Roman" w:hAnsi="Times New Roman"/>
          <w:sz w:val="26"/>
        </w:rPr>
      </w:pPr>
      <w:r>
        <w:rPr>
          <w:rFonts w:ascii="Times New Roman" w:hAnsi="Times New Roman"/>
          <w:sz w:val="26"/>
        </w:rPr>
        <w:t>____________________________________________________________________</w:t>
      </w:r>
    </w:p>
    <w:p w:rsidR="007B076D" w:rsidRDefault="00305A59">
      <w:pPr>
        <w:spacing w:after="0" w:line="240" w:lineRule="auto"/>
        <w:jc w:val="center"/>
        <w:rPr>
          <w:rFonts w:ascii="Times New Roman" w:hAnsi="Times New Roman"/>
          <w:sz w:val="16"/>
        </w:rPr>
      </w:pPr>
      <w:r>
        <w:rPr>
          <w:rFonts w:ascii="Times New Roman" w:hAnsi="Times New Roman"/>
          <w:sz w:val="16"/>
        </w:rPr>
        <w:t>(указываются основания для отказа в приеме документов, предусмотренные пунктом 2.9 административного регламента)</w:t>
      </w:r>
    </w:p>
    <w:p w:rsidR="007B076D" w:rsidRDefault="007B076D">
      <w:pPr>
        <w:spacing w:line="240" w:lineRule="auto"/>
        <w:ind w:firstLine="709"/>
        <w:jc w:val="both"/>
        <w:rPr>
          <w:rFonts w:ascii="Times New Roman" w:hAnsi="Times New Roman"/>
        </w:rPr>
      </w:pPr>
    </w:p>
    <w:p w:rsidR="007B076D" w:rsidRDefault="00305A59">
      <w:pPr>
        <w:spacing w:line="240" w:lineRule="auto"/>
        <w:ind w:firstLine="709"/>
        <w:jc w:val="both"/>
        <w:rPr>
          <w:rFonts w:ascii="Times New Roman" w:hAnsi="Times New Roman"/>
          <w:sz w:val="24"/>
        </w:rPr>
      </w:pPr>
      <w:r>
        <w:rPr>
          <w:rFonts w:ascii="Times New Roman" w:hAnsi="Times New Roman"/>
          <w:sz w:val="24"/>
        </w:rPr>
        <w:t xml:space="preserve">В связи с </w:t>
      </w:r>
      <w:r w:rsidR="00F37FA6">
        <w:rPr>
          <w:rFonts w:ascii="Times New Roman" w:hAnsi="Times New Roman"/>
          <w:sz w:val="24"/>
        </w:rPr>
        <w:t>изложенным принято</w:t>
      </w:r>
      <w:r>
        <w:rPr>
          <w:rFonts w:ascii="Times New Roman" w:hAnsi="Times New Roman"/>
          <w:sz w:val="24"/>
        </w:rPr>
        <w:t xml:space="preserve"> решение об отказе в приеме заявления и иных документов, необходимых для предоставления муниципальной услуги.</w:t>
      </w:r>
    </w:p>
    <w:p w:rsidR="007B076D" w:rsidRDefault="00305A59">
      <w:pPr>
        <w:spacing w:after="0" w:line="240" w:lineRule="auto"/>
        <w:ind w:firstLine="709"/>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rsidR="007B076D" w:rsidRDefault="00305A59">
      <w:pPr>
        <w:spacing w:before="240" w:after="0" w:line="240" w:lineRule="auto"/>
        <w:jc w:val="both"/>
        <w:rPr>
          <w:rFonts w:ascii="Times New Roman" w:hAnsi="Times New Roman"/>
          <w:sz w:val="26"/>
        </w:rPr>
      </w:pPr>
      <w:r>
        <w:rPr>
          <w:rFonts w:ascii="Times New Roman" w:hAnsi="Times New Roman"/>
          <w:sz w:val="26"/>
        </w:rPr>
        <w:t>________________________________________________________________________</w:t>
      </w:r>
    </w:p>
    <w:p w:rsidR="007B076D" w:rsidRDefault="00305A59">
      <w:pPr>
        <w:spacing w:after="0" w:line="240" w:lineRule="auto"/>
        <w:jc w:val="center"/>
        <w:rPr>
          <w:rFonts w:ascii="Times New Roman" w:hAnsi="Times New Roman"/>
          <w:sz w:val="16"/>
        </w:rPr>
      </w:pPr>
      <w:r>
        <w:rPr>
          <w:rFonts w:ascii="Times New Roman" w:hAnsi="Times New Roman"/>
          <w:sz w:val="16"/>
        </w:rPr>
        <w:t xml:space="preserve"> (указывается перечень документов в случае, если основанием для отказа является</w:t>
      </w:r>
    </w:p>
    <w:p w:rsidR="007B076D" w:rsidRDefault="00305A59">
      <w:pPr>
        <w:spacing w:after="0" w:line="240" w:lineRule="auto"/>
        <w:jc w:val="center"/>
        <w:rPr>
          <w:rFonts w:ascii="Times New Roman" w:hAnsi="Times New Roman"/>
          <w:sz w:val="16"/>
        </w:rPr>
      </w:pPr>
      <w:r>
        <w:rPr>
          <w:rFonts w:ascii="Times New Roman" w:hAnsi="Times New Roman"/>
          <w:sz w:val="16"/>
        </w:rPr>
        <w:t>представление неполного комплекта документов)</w:t>
      </w:r>
    </w:p>
    <w:p w:rsidR="007B076D" w:rsidRDefault="00305A59">
      <w:pPr>
        <w:spacing w:before="120" w:after="0" w:line="240" w:lineRule="auto"/>
        <w:rPr>
          <w:rFonts w:ascii="Times New Roman" w:hAnsi="Times New Roman"/>
          <w:sz w:val="20"/>
        </w:rPr>
      </w:pPr>
      <w:r>
        <w:rPr>
          <w:rFonts w:ascii="Times New Roman" w:hAnsi="Times New Roman"/>
          <w:sz w:val="20"/>
        </w:rPr>
        <w:t>______________________________ _________________________________________________________________</w:t>
      </w:r>
    </w:p>
    <w:p w:rsidR="007B076D" w:rsidRDefault="00305A59">
      <w:pPr>
        <w:spacing w:after="0" w:line="240" w:lineRule="auto"/>
        <w:rPr>
          <w:rFonts w:ascii="Times New Roman" w:hAnsi="Times New Roman"/>
          <w:sz w:val="16"/>
        </w:rPr>
      </w:pPr>
      <w:r>
        <w:rPr>
          <w:rFonts w:ascii="Times New Roman" w:hAnsi="Times New Roman"/>
          <w:sz w:val="16"/>
        </w:rPr>
        <w:t xml:space="preserve">(должностное лицо (специалист </w:t>
      </w:r>
      <w:proofErr w:type="gramStart"/>
      <w:r>
        <w:rPr>
          <w:rFonts w:ascii="Times New Roman" w:hAnsi="Times New Roman"/>
          <w:sz w:val="16"/>
        </w:rPr>
        <w:t xml:space="preserve">МФЦ)   </w:t>
      </w:r>
      <w:proofErr w:type="gramEnd"/>
      <w:r>
        <w:rPr>
          <w:rFonts w:ascii="Times New Roman" w:hAnsi="Times New Roman"/>
          <w:sz w:val="16"/>
        </w:rPr>
        <w:t xml:space="preserve">                (подпись)                                                                 (инициалы, фамилия)                    (дата)</w:t>
      </w:r>
    </w:p>
    <w:p w:rsidR="007B076D" w:rsidRDefault="007B076D">
      <w:pPr>
        <w:spacing w:after="0" w:line="240" w:lineRule="auto"/>
        <w:rPr>
          <w:rFonts w:ascii="Times New Roman" w:hAnsi="Times New Roman"/>
          <w:sz w:val="20"/>
        </w:rPr>
      </w:pPr>
    </w:p>
    <w:p w:rsidR="007B076D" w:rsidRDefault="00305A59">
      <w:pPr>
        <w:spacing w:after="0" w:line="240" w:lineRule="auto"/>
        <w:rPr>
          <w:rFonts w:ascii="Times New Roman" w:hAnsi="Times New Roman"/>
          <w:sz w:val="20"/>
        </w:rPr>
      </w:pPr>
      <w:r>
        <w:rPr>
          <w:rFonts w:ascii="Times New Roman" w:hAnsi="Times New Roman"/>
          <w:sz w:val="20"/>
        </w:rPr>
        <w:t>М.П.</w:t>
      </w:r>
    </w:p>
    <w:p w:rsidR="007B076D" w:rsidRDefault="007B076D">
      <w:pPr>
        <w:spacing w:after="0" w:line="240" w:lineRule="auto"/>
        <w:rPr>
          <w:rFonts w:ascii="Times New Roman" w:hAnsi="Times New Roman"/>
          <w:sz w:val="20"/>
        </w:rPr>
      </w:pPr>
    </w:p>
    <w:p w:rsidR="007B076D" w:rsidRDefault="00305A59">
      <w:pPr>
        <w:spacing w:after="0" w:line="240" w:lineRule="auto"/>
        <w:rPr>
          <w:rFonts w:ascii="Times New Roman" w:hAnsi="Times New Roman"/>
        </w:rPr>
      </w:pPr>
      <w:r>
        <w:rPr>
          <w:rFonts w:ascii="Times New Roman" w:hAnsi="Times New Roman"/>
        </w:rPr>
        <w:t>Подпись заявителя, подтверждающая получение решения об отказе в приеме документов</w:t>
      </w:r>
      <w:r>
        <w:t xml:space="preserve"> </w:t>
      </w:r>
      <w:r>
        <w:rPr>
          <w:rFonts w:ascii="Times New Roman" w:hAnsi="Times New Roman"/>
        </w:rPr>
        <w:t>(в случае подачи документов посредством МФЦ):</w:t>
      </w:r>
    </w:p>
    <w:p w:rsidR="007B076D" w:rsidRDefault="00305A59">
      <w:pPr>
        <w:spacing w:before="240" w:after="0" w:line="240" w:lineRule="auto"/>
        <w:rPr>
          <w:rFonts w:ascii="Times New Roman" w:hAnsi="Times New Roman"/>
        </w:rPr>
      </w:pPr>
      <w:r>
        <w:rPr>
          <w:rFonts w:ascii="Times New Roman" w:hAnsi="Times New Roman"/>
        </w:rPr>
        <w:t>____________       ____________________________________ _________       _____________</w:t>
      </w:r>
    </w:p>
    <w:p w:rsidR="007B076D" w:rsidRDefault="00305A59">
      <w:pPr>
        <w:rPr>
          <w:rFonts w:ascii="Courier New" w:hAnsi="Courier New"/>
          <w:sz w:val="20"/>
        </w:rPr>
      </w:pPr>
      <w:r>
        <w:rPr>
          <w:rFonts w:ascii="Times New Roman" w:hAnsi="Times New Roman"/>
          <w:sz w:val="16"/>
        </w:rPr>
        <w:t xml:space="preserve">         (</w:t>
      </w:r>
      <w:proofErr w:type="gramStart"/>
      <w:r>
        <w:rPr>
          <w:rFonts w:ascii="Times New Roman" w:hAnsi="Times New Roman"/>
          <w:sz w:val="16"/>
        </w:rPr>
        <w:t xml:space="preserve">подпись)   </w:t>
      </w:r>
      <w:proofErr w:type="gramEnd"/>
      <w:r>
        <w:rPr>
          <w:rFonts w:ascii="Times New Roman" w:hAnsi="Times New Roman"/>
          <w:sz w:val="16"/>
        </w:rPr>
        <w:t xml:space="preserve">                                     (Ф.И.О. заявителя/представителя заявителя)                                                         (дата)</w:t>
      </w:r>
    </w:p>
    <w:p w:rsidR="007B076D" w:rsidRDefault="007B076D">
      <w:pPr>
        <w:jc w:val="right"/>
        <w:rPr>
          <w:rFonts w:ascii="Courier New" w:hAnsi="Courier New"/>
          <w:sz w:val="20"/>
        </w:rPr>
      </w:pPr>
    </w:p>
    <w:p w:rsidR="007B076D" w:rsidRDefault="007B076D">
      <w:pPr>
        <w:pStyle w:val="ConsPlusNormal"/>
        <w:jc w:val="right"/>
        <w:rPr>
          <w:rFonts w:ascii="Times New Roman" w:hAnsi="Times New Roman"/>
          <w:sz w:val="24"/>
        </w:rPr>
      </w:pPr>
    </w:p>
    <w:p w:rsidR="007B076D" w:rsidRDefault="007B076D">
      <w:pPr>
        <w:pStyle w:val="ConsPlusNormal"/>
        <w:jc w:val="right"/>
        <w:rPr>
          <w:rFonts w:ascii="Times New Roman" w:hAnsi="Times New Roman"/>
          <w:sz w:val="24"/>
        </w:rPr>
      </w:pPr>
    </w:p>
    <w:p w:rsidR="007B076D" w:rsidRDefault="007B076D">
      <w:pPr>
        <w:pStyle w:val="ConsPlusNormal"/>
        <w:jc w:val="right"/>
        <w:rPr>
          <w:rFonts w:ascii="Times New Roman" w:hAnsi="Times New Roman"/>
          <w:sz w:val="24"/>
        </w:rPr>
      </w:pPr>
    </w:p>
    <w:p w:rsidR="007B076D" w:rsidRDefault="00305A59">
      <w:pPr>
        <w:pStyle w:val="ConsPlusNormal"/>
        <w:jc w:val="right"/>
        <w:rPr>
          <w:rFonts w:ascii="Times New Roman" w:hAnsi="Times New Roman"/>
          <w:sz w:val="24"/>
        </w:rPr>
      </w:pPr>
      <w:r>
        <w:rPr>
          <w:rFonts w:ascii="Times New Roman" w:hAnsi="Times New Roman"/>
          <w:sz w:val="24"/>
        </w:rPr>
        <w:t>Приложение 6</w:t>
      </w:r>
    </w:p>
    <w:p w:rsidR="007B076D" w:rsidRDefault="00305A59">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7B076D" w:rsidRDefault="007B076D">
      <w:pPr>
        <w:spacing w:after="0" w:line="360" w:lineRule="auto"/>
        <w:ind w:left="4536"/>
        <w:jc w:val="both"/>
        <w:rPr>
          <w:rFonts w:ascii="Times New Roman" w:hAnsi="Times New Roman"/>
          <w:sz w:val="20"/>
        </w:rPr>
      </w:pPr>
    </w:p>
    <w:p w:rsidR="007B076D" w:rsidRDefault="00305A59">
      <w:pPr>
        <w:spacing w:after="0" w:line="360" w:lineRule="auto"/>
        <w:ind w:left="4536"/>
        <w:jc w:val="both"/>
        <w:rPr>
          <w:rFonts w:ascii="Times New Roman" w:hAnsi="Times New Roman"/>
        </w:rPr>
      </w:pPr>
      <w:r>
        <w:rPr>
          <w:rFonts w:ascii="Times New Roman" w:hAnsi="Times New Roman"/>
        </w:rPr>
        <w:t xml:space="preserve">В администрацию </w:t>
      </w:r>
      <w:proofErr w:type="spellStart"/>
      <w:r>
        <w:rPr>
          <w:rFonts w:ascii="Times New Roman" w:hAnsi="Times New Roman"/>
        </w:rPr>
        <w:t>Лебяженского</w:t>
      </w:r>
      <w:proofErr w:type="spellEnd"/>
      <w:r>
        <w:rPr>
          <w:rFonts w:ascii="Times New Roman" w:hAnsi="Times New Roman"/>
        </w:rPr>
        <w:t xml:space="preserve"> городского поселения Ломоносовского муниципального района Ленинградской области</w:t>
      </w:r>
    </w:p>
    <w:p w:rsidR="007B076D" w:rsidRDefault="00305A59">
      <w:pPr>
        <w:spacing w:after="0" w:line="360" w:lineRule="auto"/>
        <w:ind w:left="4536"/>
        <w:jc w:val="both"/>
        <w:rPr>
          <w:rFonts w:ascii="Times New Roman" w:hAnsi="Times New Roman"/>
          <w:sz w:val="20"/>
        </w:rPr>
      </w:pPr>
      <w:proofErr w:type="gramStart"/>
      <w:r>
        <w:rPr>
          <w:rFonts w:ascii="Times New Roman" w:hAnsi="Times New Roman"/>
          <w:sz w:val="20"/>
        </w:rPr>
        <w:t>От:_</w:t>
      </w:r>
      <w:proofErr w:type="gramEnd"/>
      <w:r>
        <w:rPr>
          <w:rFonts w:ascii="Times New Roman" w:hAnsi="Times New Roman"/>
          <w:sz w:val="20"/>
        </w:rPr>
        <w:t>_________________________________________________</w:t>
      </w:r>
    </w:p>
    <w:p w:rsidR="007B076D" w:rsidRDefault="00305A59">
      <w:pPr>
        <w:spacing w:after="0" w:line="360" w:lineRule="auto"/>
        <w:ind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rsidR="007B076D" w:rsidRDefault="00305A59">
      <w:pPr>
        <w:spacing w:after="0" w:line="360" w:lineRule="auto"/>
        <w:ind w:left="4536"/>
        <w:jc w:val="both"/>
        <w:rPr>
          <w:rFonts w:ascii="Times New Roman" w:hAnsi="Times New Roman"/>
          <w:sz w:val="20"/>
        </w:rPr>
      </w:pPr>
      <w:r>
        <w:rPr>
          <w:rFonts w:ascii="Times New Roman" w:hAnsi="Times New Roman"/>
          <w:sz w:val="20"/>
        </w:rPr>
        <w:t xml:space="preserve">_____________________________________________________ </w:t>
      </w:r>
    </w:p>
    <w:p w:rsidR="007B076D" w:rsidRDefault="00305A59">
      <w:pPr>
        <w:spacing w:after="0" w:line="360" w:lineRule="auto"/>
        <w:ind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rsidR="007B076D" w:rsidRDefault="00305A59">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rsidR="007B076D" w:rsidRDefault="00305A59">
      <w:pPr>
        <w:spacing w:after="0" w:line="360" w:lineRule="auto"/>
        <w:ind w:left="4536"/>
        <w:jc w:val="both"/>
        <w:rPr>
          <w:rFonts w:ascii="Times New Roman" w:hAnsi="Times New Roman"/>
          <w:sz w:val="20"/>
        </w:rPr>
      </w:pPr>
      <w:r>
        <w:rPr>
          <w:rFonts w:ascii="Times New Roman" w:hAnsi="Times New Roman"/>
          <w:sz w:val="20"/>
        </w:rPr>
        <w:t>Контактная информация:</w:t>
      </w:r>
    </w:p>
    <w:p w:rsidR="007B076D" w:rsidRDefault="00305A59">
      <w:pPr>
        <w:spacing w:after="0" w:line="360" w:lineRule="auto"/>
        <w:ind w:left="4536"/>
        <w:jc w:val="both"/>
        <w:rPr>
          <w:rFonts w:ascii="Times New Roman" w:hAnsi="Times New Roman"/>
          <w:sz w:val="20"/>
        </w:rPr>
      </w:pPr>
      <w:r>
        <w:rPr>
          <w:rFonts w:ascii="Times New Roman" w:hAnsi="Times New Roman"/>
          <w:sz w:val="20"/>
        </w:rPr>
        <w:t>тел. __________________________________________________</w:t>
      </w:r>
    </w:p>
    <w:p w:rsidR="007B076D" w:rsidRDefault="00305A59">
      <w:pPr>
        <w:spacing w:after="0" w:line="360" w:lineRule="auto"/>
        <w:ind w:left="4536"/>
        <w:jc w:val="both"/>
        <w:rPr>
          <w:rFonts w:ascii="Times New Roman" w:hAnsi="Times New Roman"/>
          <w:sz w:val="20"/>
        </w:rPr>
      </w:pPr>
      <w:r>
        <w:rPr>
          <w:rFonts w:ascii="Times New Roman" w:hAnsi="Times New Roman"/>
          <w:sz w:val="20"/>
        </w:rPr>
        <w:t>эл. почта _____________________________________________</w:t>
      </w:r>
    </w:p>
    <w:p w:rsidR="007B076D" w:rsidRDefault="007B076D">
      <w:pPr>
        <w:pStyle w:val="23"/>
        <w:spacing w:after="0"/>
        <w:jc w:val="center"/>
        <w:rPr>
          <w:b/>
          <w:sz w:val="28"/>
        </w:rPr>
      </w:pPr>
    </w:p>
    <w:p w:rsidR="007B076D" w:rsidRDefault="007B076D">
      <w:pPr>
        <w:pStyle w:val="23"/>
        <w:spacing w:after="0"/>
        <w:jc w:val="center"/>
        <w:rPr>
          <w:b/>
          <w:sz w:val="28"/>
        </w:rPr>
      </w:pPr>
    </w:p>
    <w:p w:rsidR="007B076D" w:rsidRDefault="00305A59">
      <w:pPr>
        <w:pStyle w:val="23"/>
        <w:spacing w:after="0"/>
        <w:jc w:val="center"/>
        <w:rPr>
          <w:sz w:val="24"/>
        </w:rPr>
      </w:pPr>
      <w:r>
        <w:rPr>
          <w:sz w:val="24"/>
        </w:rPr>
        <w:t>ЗАЯВЛЕНИЕ</w:t>
      </w:r>
    </w:p>
    <w:p w:rsidR="007B076D" w:rsidRDefault="00305A59">
      <w:pPr>
        <w:pStyle w:val="23"/>
        <w:spacing w:after="620"/>
        <w:jc w:val="center"/>
        <w:rPr>
          <w:sz w:val="24"/>
        </w:rPr>
      </w:pPr>
      <w:r>
        <w:rPr>
          <w:sz w:val="24"/>
        </w:rPr>
        <w:t>об исправлении допущенных опечаток и (или) ошибок в выданных в</w:t>
      </w:r>
      <w:r>
        <w:rPr>
          <w:sz w:val="24"/>
        </w:rPr>
        <w:br/>
        <w:t>результате предоставления муниципальной услуги документах</w:t>
      </w:r>
    </w:p>
    <w:p w:rsidR="007B076D" w:rsidRDefault="00305A59">
      <w:pPr>
        <w:pStyle w:val="23"/>
        <w:tabs>
          <w:tab w:val="left" w:leader="underscore" w:pos="10002"/>
          <w:tab w:val="left" w:pos="10146"/>
        </w:tabs>
        <w:spacing w:after="0"/>
        <w:rPr>
          <w:sz w:val="24"/>
        </w:rPr>
      </w:pPr>
      <w:r>
        <w:rPr>
          <w:sz w:val="24"/>
        </w:rPr>
        <w:t xml:space="preserve">Прошу исправить опечатку и (или) ошибку в </w:t>
      </w:r>
      <w:r>
        <w:rPr>
          <w:sz w:val="24"/>
        </w:rPr>
        <w:tab/>
      </w:r>
    </w:p>
    <w:p w:rsidR="007B076D" w:rsidRDefault="00305A59">
      <w:pPr>
        <w:pStyle w:val="23"/>
        <w:tabs>
          <w:tab w:val="left" w:leader="underscore" w:pos="10002"/>
          <w:tab w:val="left" w:pos="10146"/>
        </w:tabs>
        <w:spacing w:after="0"/>
        <w:rPr>
          <w:sz w:val="24"/>
        </w:rPr>
      </w:pPr>
      <w:r>
        <w:rPr>
          <w:sz w:val="24"/>
        </w:rPr>
        <w:tab/>
        <w:t>.</w:t>
      </w:r>
    </w:p>
    <w:p w:rsidR="007B076D" w:rsidRDefault="00305A59">
      <w:pPr>
        <w:pStyle w:val="33"/>
        <w:spacing w:after="120" w:line="240" w:lineRule="auto"/>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rsidR="007B076D" w:rsidRDefault="007B076D">
      <w:pPr>
        <w:pStyle w:val="23"/>
        <w:tabs>
          <w:tab w:val="left" w:leader="underscore" w:pos="10002"/>
        </w:tabs>
        <w:spacing w:after="60"/>
        <w:jc w:val="both"/>
        <w:rPr>
          <w:sz w:val="24"/>
        </w:rPr>
      </w:pPr>
    </w:p>
    <w:p w:rsidR="007B076D" w:rsidRDefault="00305A59">
      <w:pPr>
        <w:pStyle w:val="23"/>
        <w:tabs>
          <w:tab w:val="left" w:leader="underscore" w:pos="10002"/>
        </w:tabs>
        <w:spacing w:after="60"/>
        <w:jc w:val="both"/>
        <w:rPr>
          <w:sz w:val="24"/>
        </w:rPr>
      </w:pPr>
      <w:r>
        <w:rPr>
          <w:sz w:val="24"/>
        </w:rPr>
        <w:t xml:space="preserve">Приложение (при наличии): </w:t>
      </w:r>
      <w:r>
        <w:rPr>
          <w:sz w:val="24"/>
        </w:rPr>
        <w:tab/>
        <w:t>.</w:t>
      </w:r>
    </w:p>
    <w:p w:rsidR="007B076D" w:rsidRDefault="00305A59">
      <w:pPr>
        <w:pStyle w:val="33"/>
        <w:spacing w:after="700" w:line="240" w:lineRule="auto"/>
        <w:ind w:left="2124" w:right="600"/>
        <w:jc w:val="both"/>
      </w:pPr>
      <w:r>
        <w:rPr>
          <w:i w:val="0"/>
        </w:rPr>
        <w:t xml:space="preserve">        (прилагаются материалы, обосновывающие наличие опечатки и (или) ошибки)</w:t>
      </w:r>
    </w:p>
    <w:p w:rsidR="007B076D" w:rsidRDefault="00305A59">
      <w:pPr>
        <w:pStyle w:val="23"/>
        <w:tabs>
          <w:tab w:val="left" w:leader="underscore" w:pos="10002"/>
        </w:tabs>
        <w:spacing w:after="60"/>
        <w:jc w:val="both"/>
        <w:rPr>
          <w:sz w:val="24"/>
        </w:rPr>
      </w:pPr>
      <w:r>
        <w:rPr>
          <w:sz w:val="24"/>
        </w:rPr>
        <w:t xml:space="preserve">Подпись заявителя </w:t>
      </w:r>
      <w:r>
        <w:rPr>
          <w:sz w:val="24"/>
        </w:rPr>
        <w:tab/>
      </w:r>
    </w:p>
    <w:p w:rsidR="007B076D" w:rsidRDefault="007B076D">
      <w:pPr>
        <w:pStyle w:val="23"/>
        <w:tabs>
          <w:tab w:val="left" w:leader="underscore" w:pos="10002"/>
        </w:tabs>
        <w:spacing w:after="60"/>
        <w:jc w:val="both"/>
        <w:rPr>
          <w:sz w:val="24"/>
        </w:rPr>
      </w:pPr>
    </w:p>
    <w:p w:rsidR="007B076D" w:rsidRDefault="00305A59">
      <w:pPr>
        <w:pStyle w:val="23"/>
        <w:tabs>
          <w:tab w:val="left" w:leader="underscore" w:pos="10002"/>
        </w:tabs>
        <w:spacing w:after="60"/>
        <w:jc w:val="both"/>
        <w:rPr>
          <w:sz w:val="24"/>
        </w:rPr>
      </w:pPr>
      <w:r>
        <w:rPr>
          <w:sz w:val="24"/>
        </w:rPr>
        <w:t>Дата _______</w:t>
      </w:r>
    </w:p>
    <w:p w:rsidR="007B076D" w:rsidRDefault="007B076D">
      <w:pPr>
        <w:pStyle w:val="23"/>
        <w:tabs>
          <w:tab w:val="left" w:leader="underscore" w:pos="10002"/>
        </w:tabs>
        <w:spacing w:after="60"/>
        <w:jc w:val="both"/>
        <w:rPr>
          <w:sz w:val="24"/>
        </w:rPr>
      </w:pPr>
    </w:p>
    <w:p w:rsidR="007B076D" w:rsidRDefault="00305A59">
      <w:pPr>
        <w:pStyle w:val="23"/>
        <w:tabs>
          <w:tab w:val="left" w:leader="underscore" w:pos="10002"/>
        </w:tabs>
        <w:spacing w:after="60"/>
        <w:jc w:val="both"/>
        <w:rPr>
          <w:sz w:val="24"/>
        </w:rPr>
      </w:pPr>
      <w:r>
        <w:rPr>
          <w:sz w:val="24"/>
        </w:rPr>
        <w:t>М.П. (при наличии)</w:t>
      </w:r>
    </w:p>
    <w:p w:rsidR="007B076D" w:rsidRDefault="007B076D">
      <w:pPr>
        <w:pStyle w:val="ConsPlusNormal"/>
        <w:jc w:val="right"/>
        <w:rPr>
          <w:rFonts w:ascii="Courier New" w:hAnsi="Courier New"/>
          <w:sz w:val="20"/>
        </w:rPr>
      </w:pPr>
    </w:p>
    <w:sectPr w:rsidR="007B076D">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C5" w:rsidRDefault="009673C5">
      <w:pPr>
        <w:spacing w:after="0" w:line="240" w:lineRule="auto"/>
      </w:pPr>
      <w:r>
        <w:separator/>
      </w:r>
    </w:p>
  </w:endnote>
  <w:endnote w:type="continuationSeparator" w:id="0">
    <w:p w:rsidR="009673C5" w:rsidRDefault="0096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D" w:rsidRDefault="007B076D">
    <w:pPr>
      <w:pStyle w:val="a3"/>
      <w:jc w:val="center"/>
    </w:pPr>
  </w:p>
  <w:p w:rsidR="007B076D" w:rsidRDefault="007B076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D" w:rsidRDefault="007B076D">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D" w:rsidRDefault="007B076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C5" w:rsidRDefault="009673C5">
      <w:pPr>
        <w:spacing w:after="0" w:line="240" w:lineRule="auto"/>
      </w:pPr>
      <w:r>
        <w:separator/>
      </w:r>
    </w:p>
  </w:footnote>
  <w:footnote w:type="continuationSeparator" w:id="0">
    <w:p w:rsidR="009673C5" w:rsidRDefault="0096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D" w:rsidRDefault="00305A59">
    <w:pPr>
      <w:framePr w:wrap="around" w:vAnchor="text" w:hAnchor="margin" w:xAlign="center" w:y="1"/>
    </w:pPr>
    <w:r>
      <w:fldChar w:fldCharType="begin"/>
    </w:r>
    <w:r>
      <w:instrText xml:space="preserve">PAGE </w:instrText>
    </w:r>
    <w:r>
      <w:fldChar w:fldCharType="separate"/>
    </w:r>
    <w:r w:rsidR="00CF13DD">
      <w:rPr>
        <w:noProof/>
      </w:rPr>
      <w:t>36</w:t>
    </w:r>
    <w:r>
      <w:fldChar w:fldCharType="end"/>
    </w:r>
  </w:p>
  <w:p w:rsidR="007B076D" w:rsidRDefault="007B076D">
    <w:pPr>
      <w:pStyle w:val="ac"/>
      <w:jc w:val="center"/>
    </w:pPr>
  </w:p>
  <w:p w:rsidR="007B076D" w:rsidRDefault="007B076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D" w:rsidRDefault="00305A59">
    <w:pPr>
      <w:framePr w:wrap="around" w:vAnchor="text" w:hAnchor="margin" w:xAlign="center" w:y="1"/>
    </w:pPr>
    <w:r>
      <w:fldChar w:fldCharType="begin"/>
    </w:r>
    <w:r>
      <w:instrText xml:space="preserve">PAGE </w:instrText>
    </w:r>
    <w:r>
      <w:fldChar w:fldCharType="separate"/>
    </w:r>
    <w:r w:rsidR="00CF13DD">
      <w:rPr>
        <w:noProof/>
      </w:rPr>
      <w:t>54</w:t>
    </w:r>
    <w:r>
      <w:fldChar w:fldCharType="end"/>
    </w:r>
  </w:p>
  <w:p w:rsidR="007B076D" w:rsidRDefault="007B076D">
    <w:pPr>
      <w:pStyle w:val="ac"/>
      <w:jc w:val="center"/>
    </w:pPr>
  </w:p>
  <w:p w:rsidR="007B076D" w:rsidRDefault="007B076D">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D" w:rsidRDefault="00305A59">
    <w:pPr>
      <w:framePr w:wrap="around" w:vAnchor="text" w:hAnchor="margin" w:xAlign="center" w:y="1"/>
    </w:pPr>
    <w:r>
      <w:fldChar w:fldCharType="begin"/>
    </w:r>
    <w:r>
      <w:instrText xml:space="preserve">PAGE </w:instrText>
    </w:r>
    <w:r>
      <w:fldChar w:fldCharType="separate"/>
    </w:r>
    <w:r w:rsidR="00CF13DD">
      <w:rPr>
        <w:noProof/>
      </w:rPr>
      <w:t>56</w:t>
    </w:r>
    <w:r>
      <w:fldChar w:fldCharType="end"/>
    </w:r>
  </w:p>
  <w:p w:rsidR="007B076D" w:rsidRDefault="007B076D">
    <w:pPr>
      <w:pStyle w:val="ac"/>
      <w:jc w:val="center"/>
    </w:pPr>
  </w:p>
  <w:p w:rsidR="007B076D" w:rsidRDefault="007B076D">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BB2"/>
    <w:multiLevelType w:val="multilevel"/>
    <w:tmpl w:val="9ED288A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2B934FB0"/>
    <w:multiLevelType w:val="multilevel"/>
    <w:tmpl w:val="AA46DB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2EDC6AEC"/>
    <w:multiLevelType w:val="multilevel"/>
    <w:tmpl w:val="43E61F8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35D85695"/>
    <w:multiLevelType w:val="multilevel"/>
    <w:tmpl w:val="97A29604"/>
    <w:lvl w:ilvl="0">
      <w:start w:val="4"/>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531464"/>
    <w:multiLevelType w:val="multilevel"/>
    <w:tmpl w:val="EF2065A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15:restartNumberingAfterBreak="0">
    <w:nsid w:val="4A7108BB"/>
    <w:multiLevelType w:val="multilevel"/>
    <w:tmpl w:val="2D3E0D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4D4A4ABF"/>
    <w:multiLevelType w:val="multilevel"/>
    <w:tmpl w:val="81645A48"/>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5242660F"/>
    <w:multiLevelType w:val="multilevel"/>
    <w:tmpl w:val="14905AC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5708101E"/>
    <w:multiLevelType w:val="multilevel"/>
    <w:tmpl w:val="165E9814"/>
    <w:lvl w:ilvl="0">
      <w:start w:val="1"/>
      <w:numFmt w:val="decimal"/>
      <w:lvlText w:val="%1)"/>
      <w:lvlJc w:val="left"/>
      <w:pPr>
        <w:ind w:left="1353"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5E547BD7"/>
    <w:multiLevelType w:val="multilevel"/>
    <w:tmpl w:val="6D388C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F660C35"/>
    <w:multiLevelType w:val="multilevel"/>
    <w:tmpl w:val="FD648324"/>
    <w:lvl w:ilvl="0">
      <w:start w:val="5"/>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C021DA"/>
    <w:multiLevelType w:val="multilevel"/>
    <w:tmpl w:val="E0F6FB06"/>
    <w:lvl w:ilvl="0">
      <w:start w:val="1"/>
      <w:numFmt w:val="decimal"/>
      <w:lvlText w:val="%1)"/>
      <w:lvlJc w:val="left"/>
      <w:pPr>
        <w:ind w:left="1789" w:hanging="360"/>
      </w:pPr>
      <w:rPr>
        <w:rFonts w:ascii="Times New Roman" w:hAnsi="Times New Roman"/>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2" w15:restartNumberingAfterBreak="0">
    <w:nsid w:val="63C53B57"/>
    <w:multiLevelType w:val="multilevel"/>
    <w:tmpl w:val="7AD0EDC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672549EB"/>
    <w:multiLevelType w:val="multilevel"/>
    <w:tmpl w:val="018A7AC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71953479"/>
    <w:multiLevelType w:val="multilevel"/>
    <w:tmpl w:val="84369C42"/>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15" w15:restartNumberingAfterBreak="0">
    <w:nsid w:val="7AF00B8B"/>
    <w:multiLevelType w:val="multilevel"/>
    <w:tmpl w:val="252C8D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7E91661F"/>
    <w:multiLevelType w:val="multilevel"/>
    <w:tmpl w:val="0A14F97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9"/>
  </w:num>
  <w:num w:numId="2">
    <w:abstractNumId w:val="0"/>
  </w:num>
  <w:num w:numId="3">
    <w:abstractNumId w:val="12"/>
  </w:num>
  <w:num w:numId="4">
    <w:abstractNumId w:val="6"/>
  </w:num>
  <w:num w:numId="5">
    <w:abstractNumId w:val="13"/>
  </w:num>
  <w:num w:numId="6">
    <w:abstractNumId w:val="14"/>
  </w:num>
  <w:num w:numId="7">
    <w:abstractNumId w:val="16"/>
  </w:num>
  <w:num w:numId="8">
    <w:abstractNumId w:val="10"/>
  </w:num>
  <w:num w:numId="9">
    <w:abstractNumId w:val="3"/>
  </w:num>
  <w:num w:numId="10">
    <w:abstractNumId w:val="11"/>
  </w:num>
  <w:num w:numId="11">
    <w:abstractNumId w:val="8"/>
  </w:num>
  <w:num w:numId="12">
    <w:abstractNumId w:val="7"/>
  </w:num>
  <w:num w:numId="13">
    <w:abstractNumId w:val="15"/>
  </w:num>
  <w:num w:numId="14">
    <w:abstractNumId w:val="4"/>
  </w:num>
  <w:num w:numId="15">
    <w:abstractNumId w:val="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6D"/>
    <w:rsid w:val="00305A59"/>
    <w:rsid w:val="007B076D"/>
    <w:rsid w:val="009673C5"/>
    <w:rsid w:val="009A299E"/>
    <w:rsid w:val="00CF13DD"/>
    <w:rsid w:val="00F3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522D8-E80C-47FF-8ED2-7DB797B8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line="240" w:lineRule="auto"/>
      <w:outlineLvl w:val="1"/>
    </w:pPr>
    <w:rPr>
      <w:rFonts w:ascii="Cambria" w:hAnsi="Cambria"/>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List Paragraph"/>
    <w:basedOn w:val="a"/>
    <w:link w:val="a6"/>
    <w:pPr>
      <w:ind w:left="720"/>
    </w:pPr>
  </w:style>
  <w:style w:type="character" w:customStyle="1" w:styleId="a6">
    <w:name w:val="Абзац списка Знак"/>
    <w:basedOn w:val="1"/>
    <w:link w:val="a5"/>
    <w:rPr>
      <w:rFonts w:ascii="Calibri" w:hAnsi="Calibri"/>
      <w:sz w:val="22"/>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a7">
    <w:name w:val="annotation text"/>
    <w:basedOn w:val="a"/>
    <w:link w:val="a8"/>
    <w:pPr>
      <w:spacing w:line="240" w:lineRule="auto"/>
    </w:pPr>
    <w:rPr>
      <w:sz w:val="20"/>
    </w:rPr>
  </w:style>
  <w:style w:type="character" w:customStyle="1" w:styleId="a8">
    <w:name w:val="Текст примечания Знак"/>
    <w:basedOn w:val="1"/>
    <w:link w:val="a7"/>
    <w:rPr>
      <w:sz w:val="20"/>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customStyle="1" w:styleId="23">
    <w:name w:val="Основной текст (2)"/>
    <w:basedOn w:val="a"/>
    <w:link w:val="24"/>
    <w:pPr>
      <w:widowControl w:val="0"/>
      <w:spacing w:after="240" w:line="240" w:lineRule="auto"/>
    </w:pPr>
    <w:rPr>
      <w:rFonts w:ascii="Times New Roman" w:hAnsi="Times New Roman"/>
      <w:sz w:val="26"/>
    </w:rPr>
  </w:style>
  <w:style w:type="character" w:customStyle="1" w:styleId="24">
    <w:name w:val="Основной текст (2)"/>
    <w:basedOn w:val="1"/>
    <w:link w:val="23"/>
    <w:rPr>
      <w:rFonts w:ascii="Times New Roman" w:hAnsi="Times New Roman"/>
      <w:sz w:val="26"/>
    </w:rPr>
  </w:style>
  <w:style w:type="paragraph" w:customStyle="1" w:styleId="13">
    <w:name w:val="Знак сноски1"/>
    <w:link w:val="a9"/>
    <w:rPr>
      <w:vertAlign w:val="superscript"/>
    </w:rPr>
  </w:style>
  <w:style w:type="character" w:styleId="a9">
    <w:name w:val="footnote reference"/>
    <w:link w:val="13"/>
    <w:rPr>
      <w:vertAlign w:val="superscript"/>
    </w:rPr>
  </w:style>
  <w:style w:type="paragraph" w:customStyle="1" w:styleId="aa">
    <w:name w:val="Колонтитул"/>
    <w:basedOn w:val="a"/>
    <w:link w:val="ab"/>
    <w:pPr>
      <w:widowControl w:val="0"/>
      <w:spacing w:after="0" w:line="204" w:lineRule="auto"/>
    </w:pPr>
    <w:rPr>
      <w:rFonts w:ascii="Arial" w:hAnsi="Arial"/>
      <w:sz w:val="16"/>
    </w:rPr>
  </w:style>
  <w:style w:type="character" w:customStyle="1" w:styleId="ab">
    <w:name w:val="Колонтитул"/>
    <w:basedOn w:val="1"/>
    <w:link w:val="aa"/>
    <w:rPr>
      <w:rFonts w:ascii="Arial" w:hAnsi="Arial"/>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character" w:customStyle="1" w:styleId="50">
    <w:name w:val="Заголовок 5 Знак"/>
    <w:link w:val="5"/>
    <w:rPr>
      <w:rFonts w:ascii="XO Thames" w:hAnsi="XO Thames"/>
      <w:b/>
      <w:sz w:val="22"/>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rPr>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17">
    <w:name w:val="Строгий1"/>
    <w:link w:val="af"/>
    <w:rPr>
      <w:b/>
    </w:rPr>
  </w:style>
  <w:style w:type="character" w:styleId="af">
    <w:name w:val="Strong"/>
    <w:link w:val="17"/>
    <w:rPr>
      <w:b/>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7"/>
    <w:next w:val="a7"/>
    <w:link w:val="af1"/>
    <w:rPr>
      <w:b/>
    </w:rPr>
  </w:style>
  <w:style w:type="character" w:customStyle="1" w:styleId="af1">
    <w:name w:val="Тема примечания Знак"/>
    <w:basedOn w:val="a8"/>
    <w:link w:val="af0"/>
    <w:rPr>
      <w:b/>
      <w:sz w:val="20"/>
    </w:rPr>
  </w:style>
  <w:style w:type="paragraph" w:customStyle="1" w:styleId="18">
    <w:name w:val="Знак примечания1"/>
    <w:link w:val="af2"/>
    <w:rPr>
      <w:sz w:val="16"/>
    </w:rPr>
  </w:style>
  <w:style w:type="character" w:styleId="af2">
    <w:name w:val="annotation reference"/>
    <w:link w:val="18"/>
    <w:rPr>
      <w:sz w:val="16"/>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3">
    <w:name w:val="Сноска"/>
    <w:basedOn w:val="a"/>
    <w:link w:val="af4"/>
    <w:pPr>
      <w:widowControl w:val="0"/>
      <w:spacing w:after="0" w:line="240" w:lineRule="auto"/>
    </w:pPr>
    <w:rPr>
      <w:rFonts w:ascii="Times New Roman" w:hAnsi="Times New Roman"/>
      <w:sz w:val="20"/>
    </w:rPr>
  </w:style>
  <w:style w:type="character" w:customStyle="1" w:styleId="af4">
    <w:name w:val="Сноска"/>
    <w:basedOn w:val="1"/>
    <w:link w:val="af3"/>
    <w:rPr>
      <w:rFonts w:ascii="Times New Roman" w:hAnsi="Times New Roman"/>
      <w:sz w:val="20"/>
    </w:rPr>
  </w:style>
  <w:style w:type="paragraph" w:styleId="af5">
    <w:name w:val="Balloon Text"/>
    <w:basedOn w:val="a"/>
    <w:link w:val="af6"/>
    <w:pPr>
      <w:spacing w:after="0" w:line="240" w:lineRule="auto"/>
    </w:pPr>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 (3)"/>
    <w:basedOn w:val="a"/>
    <w:link w:val="34"/>
    <w:pPr>
      <w:widowControl w:val="0"/>
      <w:spacing w:after="0" w:line="264" w:lineRule="auto"/>
    </w:pPr>
    <w:rPr>
      <w:rFonts w:ascii="Times New Roman" w:hAnsi="Times New Roman"/>
      <w:i/>
      <w:sz w:val="20"/>
    </w:rPr>
  </w:style>
  <w:style w:type="character" w:customStyle="1" w:styleId="34">
    <w:name w:val="Основной текст (3)"/>
    <w:basedOn w:val="1"/>
    <w:link w:val="33"/>
    <w:rPr>
      <w:rFonts w:ascii="Times New Roman" w:hAnsi="Times New Roman"/>
      <w:i/>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Cell">
    <w:name w:val="ConsPlusCell"/>
    <w:link w:val="ConsPlusCell0"/>
    <w:pPr>
      <w:widowControl w:val="0"/>
    </w:pPr>
    <w:rPr>
      <w:sz w:val="22"/>
    </w:rPr>
  </w:style>
  <w:style w:type="character" w:customStyle="1" w:styleId="ConsPlusCell0">
    <w:name w:val="ConsPlusCell"/>
    <w:link w:val="ConsPlusCell"/>
    <w:rPr>
      <w:sz w:val="22"/>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af9">
    <w:name w:val="Название проектного документа"/>
    <w:basedOn w:val="a"/>
    <w:link w:val="afa"/>
    <w:pPr>
      <w:widowControl w:val="0"/>
      <w:spacing w:after="0" w:line="240" w:lineRule="auto"/>
      <w:ind w:left="1701"/>
      <w:jc w:val="center"/>
    </w:pPr>
    <w:rPr>
      <w:rFonts w:ascii="Arial" w:hAnsi="Arial"/>
      <w:b/>
      <w:color w:val="000080"/>
      <w:sz w:val="32"/>
    </w:rPr>
  </w:style>
  <w:style w:type="character" w:customStyle="1" w:styleId="afa">
    <w:name w:val="Название проектного документа"/>
    <w:basedOn w:val="1"/>
    <w:link w:val="af9"/>
    <w:rPr>
      <w:rFonts w:ascii="Arial" w:hAnsi="Arial"/>
      <w:b/>
      <w:color w:val="000080"/>
      <w:sz w:val="32"/>
    </w:rPr>
  </w:style>
  <w:style w:type="paragraph" w:styleId="afb">
    <w:name w:val="Normal (Web)"/>
    <w:basedOn w:val="a"/>
    <w:link w:val="afc"/>
    <w:pPr>
      <w:spacing w:beforeAutospacing="1" w:afterAutospacing="1" w:line="240" w:lineRule="auto"/>
    </w:pPr>
    <w:rPr>
      <w:rFonts w:ascii="Times New Roman" w:hAnsi="Times New Roman"/>
      <w:sz w:val="24"/>
    </w:rPr>
  </w:style>
  <w:style w:type="character" w:customStyle="1" w:styleId="afc">
    <w:name w:val="Обычный (веб) Знак"/>
    <w:basedOn w:val="1"/>
    <w:link w:val="afb"/>
    <w:rPr>
      <w:rFonts w:ascii="Times New Roman" w:hAnsi="Times New Roman"/>
      <w:sz w:val="24"/>
    </w:rPr>
  </w:style>
  <w:style w:type="paragraph" w:styleId="afd">
    <w:name w:val="Title"/>
    <w:basedOn w:val="a"/>
    <w:link w:val="afe"/>
    <w:uiPriority w:val="10"/>
    <w:qFormat/>
    <w:pPr>
      <w:spacing w:after="0" w:line="240" w:lineRule="auto"/>
      <w:jc w:val="center"/>
    </w:pPr>
    <w:rPr>
      <w:rFonts w:ascii="Times New Roman" w:hAnsi="Times New Roman"/>
      <w:sz w:val="28"/>
    </w:rPr>
  </w:style>
  <w:style w:type="character" w:customStyle="1" w:styleId="afe">
    <w:name w:val="Заголовок Знак"/>
    <w:basedOn w:val="1"/>
    <w:link w:val="afd"/>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Cambria" w:hAnsi="Cambria"/>
      <w:b/>
      <w:i/>
      <w:sz w:val="28"/>
    </w:rPr>
  </w:style>
  <w:style w:type="table" w:styleId="aff">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iaje.ru/uslugi/233.html"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lebiaje.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biaje.ru/uslugi/233.html"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20195</Words>
  <Characters>115115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dc:creator>
  <cp:lastModifiedBy>Пользователь Windows</cp:lastModifiedBy>
  <cp:revision>3</cp:revision>
  <dcterms:created xsi:type="dcterms:W3CDTF">2024-02-21T18:42:00Z</dcterms:created>
  <dcterms:modified xsi:type="dcterms:W3CDTF">2024-02-21T18:42:00Z</dcterms:modified>
</cp:coreProperties>
</file>